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3.jpg" ContentType="image/png"/>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3"/>
        <w:gridCol w:w="1102"/>
        <w:gridCol w:w="1607"/>
        <w:gridCol w:w="79"/>
        <w:gridCol w:w="69"/>
        <w:gridCol w:w="1632"/>
        <w:gridCol w:w="850"/>
        <w:gridCol w:w="851"/>
        <w:gridCol w:w="350"/>
        <w:gridCol w:w="711"/>
        <w:gridCol w:w="2482"/>
      </w:tblGrid>
      <w:tr w:rsidR="00ED5538" w:rsidRPr="00E6007B" w14:paraId="419C60E5" w14:textId="77777777" w:rsidTr="00BC05BE">
        <w:trPr>
          <w:cantSplit/>
          <w:trHeight w:val="1166"/>
        </w:trPr>
        <w:tc>
          <w:tcPr>
            <w:tcW w:w="10206" w:type="dxa"/>
            <w:gridSpan w:val="11"/>
            <w:tcBorders>
              <w:top w:val="single" w:sz="12" w:space="0" w:color="auto"/>
              <w:left w:val="single" w:sz="12" w:space="0" w:color="auto"/>
              <w:right w:val="single" w:sz="12" w:space="0" w:color="auto"/>
            </w:tcBorders>
            <w:shd w:val="clear" w:color="auto" w:fill="E1F2CE"/>
          </w:tcPr>
          <w:p w14:paraId="28B9248D" w14:textId="77777777" w:rsidR="00ED5538" w:rsidRPr="00E6007B" w:rsidRDefault="00ED5538"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szCs w:val="20"/>
                <w:lang w:eastAsia="de-DE"/>
              </w:rPr>
            </w:pPr>
            <w:r w:rsidRPr="00E6007B">
              <w:rPr>
                <w:rFonts w:ascii="StoneSansITCStd" w:eastAsia="Times New Roman" w:hAnsi="StoneSansITCStd" w:cs="Arial"/>
                <w:b/>
                <w:sz w:val="20"/>
                <w:szCs w:val="20"/>
                <w:lang w:eastAsia="de-DE"/>
              </w:rPr>
              <w:t>1a. Modultitel (deutsch)</w:t>
            </w:r>
          </w:p>
          <w:p w14:paraId="1EB284C6" w14:textId="62C443AD" w:rsidR="00ED5538" w:rsidRPr="00E6007B" w:rsidRDefault="004A5C63" w:rsidP="00ED5538">
            <w:pPr>
              <w:keepNext/>
              <w:keepLines/>
              <w:pBdr>
                <w:top w:val="none" w:sz="4" w:space="0" w:color="000000"/>
                <w:left w:val="none" w:sz="4" w:space="0" w:color="000000"/>
                <w:bottom w:val="none" w:sz="4" w:space="0" w:color="000000"/>
                <w:right w:val="none" w:sz="4" w:space="0" w:color="000000"/>
                <w:between w:val="none" w:sz="4" w:space="0" w:color="000000"/>
              </w:pBdr>
              <w:outlineLvl w:val="0"/>
              <w:rPr>
                <w:rFonts w:ascii="StoneSansITCStd Medium" w:eastAsia="Cambria" w:hAnsi="StoneSansITCStd Medium" w:cs="Cambria"/>
                <w:bCs/>
                <w:sz w:val="32"/>
                <w:szCs w:val="28"/>
                <w:lang w:eastAsia="de-DE"/>
              </w:rPr>
            </w:pPr>
            <w:r>
              <w:rPr>
                <w:rFonts w:ascii="StoneSansITCStd Medium" w:eastAsia="Cambria" w:hAnsi="StoneSansITCStd Medium" w:cs="Cambria"/>
                <w:bCs/>
                <w:sz w:val="32"/>
                <w:szCs w:val="28"/>
                <w:lang w:eastAsia="de-DE"/>
              </w:rPr>
              <w:t>Digitalisierung und Simulation in der Geothermie</w:t>
            </w:r>
          </w:p>
        </w:tc>
      </w:tr>
      <w:tr w:rsidR="00ED5538" w:rsidRPr="00E6007B" w14:paraId="68EC9771" w14:textId="77777777" w:rsidTr="000F0547">
        <w:trPr>
          <w:cantSplit/>
        </w:trPr>
        <w:tc>
          <w:tcPr>
            <w:tcW w:w="10206" w:type="dxa"/>
            <w:gridSpan w:val="11"/>
            <w:tcBorders>
              <w:top w:val="single" w:sz="12" w:space="0" w:color="auto"/>
              <w:left w:val="none" w:sz="4" w:space="0" w:color="000000"/>
              <w:bottom w:val="single" w:sz="12" w:space="0" w:color="auto"/>
              <w:right w:val="none" w:sz="4" w:space="0" w:color="000000"/>
            </w:tcBorders>
            <w:shd w:val="clear" w:color="auto" w:fill="auto"/>
          </w:tcPr>
          <w:p w14:paraId="209AAD07" w14:textId="77777777" w:rsidR="00E6007B" w:rsidRPr="00354216"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p>
        </w:tc>
      </w:tr>
      <w:tr w:rsidR="00ED5538" w:rsidRPr="00E6007B" w14:paraId="1C85B319" w14:textId="77777777" w:rsidTr="000F0547">
        <w:trPr>
          <w:cantSplit/>
          <w:trHeight w:val="203"/>
        </w:trPr>
        <w:tc>
          <w:tcPr>
            <w:tcW w:w="10206" w:type="dxa"/>
            <w:gridSpan w:val="11"/>
            <w:tcBorders>
              <w:top w:val="single" w:sz="8" w:space="0" w:color="auto"/>
              <w:left w:val="single" w:sz="12" w:space="0" w:color="auto"/>
              <w:bottom w:val="none" w:sz="4" w:space="0" w:color="000000"/>
              <w:right w:val="single" w:sz="12" w:space="0" w:color="auto"/>
            </w:tcBorders>
            <w:shd w:val="clear" w:color="auto" w:fill="FDFEDA"/>
          </w:tcPr>
          <w:p w14:paraId="577AC934" w14:textId="1AE20443"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r w:rsidRPr="00E6007B">
              <w:rPr>
                <w:rFonts w:ascii="StoneSansITCStd" w:eastAsia="Times New Roman" w:hAnsi="StoneSansITCStd" w:cs="Arial"/>
                <w:b/>
                <w:sz w:val="20"/>
                <w:lang w:eastAsia="de-DE"/>
              </w:rPr>
              <w:t xml:space="preserve">2. Verwendbarkeit des Moduls </w:t>
            </w:r>
          </w:p>
        </w:tc>
      </w:tr>
      <w:tr w:rsidR="000F0547" w:rsidRPr="00E6007B" w14:paraId="0AFC9409" w14:textId="77777777" w:rsidTr="000F0547">
        <w:trPr>
          <w:cantSplit/>
          <w:trHeight w:val="202"/>
        </w:trPr>
        <w:tc>
          <w:tcPr>
            <w:tcW w:w="10206" w:type="dxa"/>
            <w:gridSpan w:val="11"/>
            <w:tcBorders>
              <w:top w:val="none" w:sz="4" w:space="0" w:color="000000"/>
              <w:left w:val="single" w:sz="12" w:space="0" w:color="auto"/>
              <w:bottom w:val="single" w:sz="8" w:space="0" w:color="auto"/>
              <w:right w:val="single" w:sz="12" w:space="0" w:color="auto"/>
            </w:tcBorders>
            <w:shd w:val="clear" w:color="auto" w:fill="FDFEDA"/>
          </w:tcPr>
          <w:p w14:paraId="50348C70" w14:textId="20351AFD" w:rsidR="00FC2FF7" w:rsidRPr="00E6007B" w:rsidRDefault="00AC1418" w:rsidP="004A5C63">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r w:rsidRPr="00AC1418">
              <w:rPr>
                <w:rFonts w:ascii="StoneSansITCStd" w:eastAsia="Times New Roman" w:hAnsi="StoneSansITCStd" w:cs="Arial"/>
                <w:sz w:val="20"/>
                <w:lang w:eastAsia="de-DE"/>
              </w:rPr>
              <w:t xml:space="preserve">Modul </w:t>
            </w:r>
            <w:r w:rsidR="004A5C63">
              <w:rPr>
                <w:rFonts w:ascii="StoneSansITCStd" w:eastAsia="Times New Roman" w:hAnsi="StoneSansITCStd" w:cs="Arial"/>
                <w:sz w:val="20"/>
                <w:lang w:eastAsia="de-DE"/>
              </w:rPr>
              <w:t>3</w:t>
            </w:r>
            <w:r w:rsidRPr="00AC1418">
              <w:rPr>
                <w:rFonts w:ascii="StoneSansITCStd" w:eastAsia="Times New Roman" w:hAnsi="StoneSansITCStd" w:cs="Arial"/>
                <w:sz w:val="20"/>
                <w:lang w:eastAsia="de-DE"/>
              </w:rPr>
              <w:t xml:space="preserve"> im Micro-Degree-Programm </w:t>
            </w:r>
            <w:r w:rsidRPr="00AC1418">
              <w:rPr>
                <w:rFonts w:ascii="StoneSansITCStd" w:eastAsia="Times New Roman" w:hAnsi="StoneSansITCStd" w:cs="Arial"/>
                <w:b/>
                <w:bCs/>
                <w:sz w:val="20"/>
                <w:lang w:eastAsia="de-DE"/>
              </w:rPr>
              <w:t>„G</w:t>
            </w:r>
            <w:r>
              <w:rPr>
                <w:rFonts w:ascii="StoneSansITCStd" w:eastAsia="Times New Roman" w:hAnsi="StoneSansITCStd" w:cs="Arial"/>
                <w:b/>
                <w:bCs/>
                <w:sz w:val="20"/>
                <w:lang w:eastAsia="de-DE"/>
              </w:rPr>
              <w:t>EOT</w:t>
            </w:r>
            <w:r w:rsidRPr="00AC1418">
              <w:rPr>
                <w:rFonts w:ascii="StoneSansITCStd" w:eastAsia="Times New Roman" w:hAnsi="StoneSansITCStd" w:cs="Arial"/>
                <w:b/>
                <w:bCs/>
                <w:sz w:val="20"/>
                <w:lang w:eastAsia="de-DE"/>
              </w:rPr>
              <w:t>ermie4All“</w:t>
            </w:r>
            <w:r w:rsidRPr="00AC1418">
              <w:rPr>
                <w:rFonts w:ascii="StoneSansITCStd" w:eastAsia="Times New Roman" w:hAnsi="StoneSansITCStd" w:cs="Arial"/>
                <w:sz w:val="20"/>
                <w:lang w:eastAsia="de-DE"/>
              </w:rPr>
              <w:br/>
              <w:t xml:space="preserve">Anrechenbar auf </w:t>
            </w:r>
            <w:r w:rsidR="004A5C63">
              <w:rPr>
                <w:rFonts w:ascii="StoneSansITCStd" w:eastAsia="Times New Roman" w:hAnsi="StoneSansITCStd" w:cs="Arial"/>
                <w:sz w:val="20"/>
                <w:lang w:eastAsia="de-DE"/>
              </w:rPr>
              <w:t>P</w:t>
            </w:r>
            <w:r w:rsidRPr="00AC1418">
              <w:rPr>
                <w:rFonts w:ascii="StoneSansITCStd" w:eastAsia="Times New Roman" w:hAnsi="StoneSansITCStd" w:cs="Arial"/>
                <w:sz w:val="20"/>
                <w:lang w:eastAsia="de-DE"/>
              </w:rPr>
              <w:t xml:space="preserve">rogramme </w:t>
            </w:r>
            <w:r w:rsidR="004A5C63" w:rsidRPr="004A5C63">
              <w:rPr>
                <w:rFonts w:ascii="StoneSansITCStd" w:eastAsia="Times New Roman" w:hAnsi="StoneSansITCStd" w:cs="Arial"/>
                <w:sz w:val="20"/>
                <w:lang w:eastAsia="de-DE"/>
              </w:rPr>
              <w:t>Energieinformatik, Digitalisierung, Geotechnik</w:t>
            </w:r>
          </w:p>
        </w:tc>
      </w:tr>
      <w:tr w:rsidR="000F0547" w:rsidRPr="00E6007B" w14:paraId="5A115ED0" w14:textId="77777777" w:rsidTr="00FC2FF7">
        <w:trPr>
          <w:cantSplit/>
          <w:trHeight w:val="400"/>
        </w:trPr>
        <w:tc>
          <w:tcPr>
            <w:tcW w:w="3330" w:type="dxa"/>
            <w:gridSpan w:val="5"/>
            <w:tcBorders>
              <w:top w:val="single" w:sz="8" w:space="0" w:color="auto"/>
              <w:left w:val="single" w:sz="12" w:space="0" w:color="auto"/>
              <w:bottom w:val="none" w:sz="4" w:space="0" w:color="000000"/>
              <w:right w:val="single" w:sz="8" w:space="0" w:color="auto"/>
            </w:tcBorders>
            <w:shd w:val="clear" w:color="auto" w:fill="FDFEDA"/>
          </w:tcPr>
          <w:p w14:paraId="16C7CD9A"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r w:rsidRPr="00E6007B">
              <w:rPr>
                <w:rFonts w:ascii="StoneSansITCStd" w:eastAsia="Times New Roman" w:hAnsi="StoneSansITCStd" w:cs="Arial"/>
                <w:b/>
                <w:sz w:val="20"/>
                <w:lang w:eastAsia="de-DE"/>
              </w:rPr>
              <w:t>3. Modulverantwortliche(r)</w:t>
            </w:r>
          </w:p>
        </w:tc>
        <w:tc>
          <w:tcPr>
            <w:tcW w:w="3333" w:type="dxa"/>
            <w:gridSpan w:val="3"/>
            <w:tcBorders>
              <w:top w:val="single" w:sz="8" w:space="0" w:color="auto"/>
              <w:left w:val="single" w:sz="8" w:space="0" w:color="auto"/>
              <w:bottom w:val="none" w:sz="4" w:space="0" w:color="000000"/>
              <w:right w:val="single" w:sz="8" w:space="0" w:color="auto"/>
            </w:tcBorders>
            <w:shd w:val="clear" w:color="auto" w:fill="FDFEDA"/>
          </w:tcPr>
          <w:p w14:paraId="0A27467E"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4. Zuständige Fakultät</w:t>
            </w:r>
          </w:p>
        </w:tc>
        <w:tc>
          <w:tcPr>
            <w:tcW w:w="3543" w:type="dxa"/>
            <w:gridSpan w:val="3"/>
            <w:tcBorders>
              <w:top w:val="single" w:sz="8" w:space="0" w:color="auto"/>
              <w:left w:val="single" w:sz="8" w:space="0" w:color="auto"/>
              <w:bottom w:val="none" w:sz="4" w:space="0" w:color="000000"/>
              <w:right w:val="single" w:sz="12" w:space="0" w:color="auto"/>
            </w:tcBorders>
            <w:shd w:val="clear" w:color="auto" w:fill="FDFEDA"/>
          </w:tcPr>
          <w:p w14:paraId="1FC8166F"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r w:rsidRPr="00E6007B">
              <w:rPr>
                <w:rFonts w:ascii="StoneSansITCStd" w:eastAsia="Times New Roman" w:hAnsi="StoneSansITCStd" w:cs="Arial"/>
                <w:b/>
                <w:sz w:val="20"/>
                <w:lang w:eastAsia="de-DE"/>
              </w:rPr>
              <w:t>5. Modulnummer</w:t>
            </w:r>
          </w:p>
        </w:tc>
      </w:tr>
      <w:tr w:rsidR="000F0547" w:rsidRPr="00E6007B" w14:paraId="07ACDF4F" w14:textId="77777777" w:rsidTr="00FC2FF7">
        <w:trPr>
          <w:cantSplit/>
          <w:trHeight w:val="400"/>
        </w:trPr>
        <w:tc>
          <w:tcPr>
            <w:tcW w:w="3330" w:type="dxa"/>
            <w:gridSpan w:val="5"/>
            <w:tcBorders>
              <w:top w:val="none" w:sz="4" w:space="0" w:color="000000"/>
              <w:left w:val="single" w:sz="12" w:space="0" w:color="auto"/>
              <w:bottom w:val="single" w:sz="8" w:space="0" w:color="auto"/>
              <w:right w:val="single" w:sz="8" w:space="0" w:color="auto"/>
            </w:tcBorders>
            <w:shd w:val="clear" w:color="auto" w:fill="FDFEDA"/>
          </w:tcPr>
          <w:p w14:paraId="676F3E22" w14:textId="2EFE4C92" w:rsidR="00E6007B" w:rsidRPr="00E6007B" w:rsidRDefault="004A5C63"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Pr>
                <w:rFonts w:ascii="StoneSansITCStd" w:eastAsia="Times New Roman" w:hAnsi="StoneSansITCStd" w:cs="Arial"/>
                <w:sz w:val="20"/>
                <w:lang w:eastAsia="de-DE"/>
              </w:rPr>
              <w:t xml:space="preserve">Prof. Dr.-Ing. Gunther Brenner </w:t>
            </w:r>
          </w:p>
        </w:tc>
        <w:tc>
          <w:tcPr>
            <w:tcW w:w="3333" w:type="dxa"/>
            <w:gridSpan w:val="3"/>
            <w:tcBorders>
              <w:top w:val="none" w:sz="4" w:space="0" w:color="000000"/>
              <w:left w:val="single" w:sz="8" w:space="0" w:color="auto"/>
              <w:bottom w:val="single" w:sz="8" w:space="0" w:color="auto"/>
              <w:right w:val="single" w:sz="8" w:space="0" w:color="auto"/>
            </w:tcBorders>
            <w:shd w:val="clear" w:color="auto" w:fill="FDFEDA"/>
          </w:tcPr>
          <w:p w14:paraId="31AF7FC2" w14:textId="0E55DBAE" w:rsidR="00E6007B" w:rsidRPr="00E6007B" w:rsidRDefault="00FC2FF7"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val="fr-FR" w:eastAsia="de-DE"/>
              </w:rPr>
            </w:pPr>
            <w:r w:rsidRPr="00FC2FF7">
              <w:rPr>
                <w:rFonts w:ascii="StoneSansITCStd" w:eastAsia="Times New Roman" w:hAnsi="StoneSansITCStd" w:cs="Arial"/>
                <w:sz w:val="20"/>
                <w:lang w:val="fr-FR" w:eastAsia="de-DE"/>
              </w:rPr>
              <w:t xml:space="preserve">Institute of Subsurface Energy </w:t>
            </w:r>
            <w:r w:rsidR="00045879" w:rsidRPr="00FC2FF7">
              <w:rPr>
                <w:rFonts w:ascii="StoneSansITCStd" w:eastAsia="Times New Roman" w:hAnsi="StoneSansITCStd" w:cs="Arial"/>
                <w:sz w:val="20"/>
                <w:lang w:val="fr-FR" w:eastAsia="de-DE"/>
              </w:rPr>
              <w:t>S</w:t>
            </w:r>
            <w:r w:rsidR="00045879">
              <w:rPr>
                <w:rFonts w:ascii="StoneSansITCStd" w:eastAsia="Times New Roman" w:hAnsi="StoneSansITCStd" w:cs="Arial"/>
                <w:sz w:val="20"/>
                <w:lang w:val="fr-FR" w:eastAsia="de-DE"/>
              </w:rPr>
              <w:t>ystems</w:t>
            </w:r>
          </w:p>
        </w:tc>
        <w:tc>
          <w:tcPr>
            <w:tcW w:w="3543" w:type="dxa"/>
            <w:gridSpan w:val="3"/>
            <w:tcBorders>
              <w:top w:val="none" w:sz="4" w:space="0" w:color="000000"/>
              <w:left w:val="single" w:sz="8" w:space="0" w:color="auto"/>
              <w:bottom w:val="single" w:sz="8" w:space="0" w:color="auto"/>
              <w:right w:val="single" w:sz="12" w:space="0" w:color="auto"/>
            </w:tcBorders>
            <w:shd w:val="clear" w:color="auto" w:fill="FDFEDA"/>
          </w:tcPr>
          <w:p w14:paraId="34C51469" w14:textId="74C397B4" w:rsidR="00E6007B" w:rsidRPr="00E6007B" w:rsidRDefault="00C827FE"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r>
              <w:rPr>
                <w:rFonts w:ascii="StoneSansITCStd" w:eastAsia="Times New Roman" w:hAnsi="StoneSansITCStd" w:cs="Arial"/>
                <w:sz w:val="20"/>
                <w:lang w:eastAsia="de-DE"/>
              </w:rPr>
              <w:t>M</w:t>
            </w:r>
            <w:r w:rsidR="004A5C63">
              <w:rPr>
                <w:rFonts w:ascii="StoneSansITCStd" w:eastAsia="Times New Roman" w:hAnsi="StoneSansITCStd" w:cs="Arial"/>
                <w:sz w:val="20"/>
                <w:lang w:eastAsia="de-DE"/>
              </w:rPr>
              <w:t>3</w:t>
            </w:r>
          </w:p>
        </w:tc>
      </w:tr>
      <w:tr w:rsidR="000F0547" w:rsidRPr="00E6007B" w14:paraId="221B61A9" w14:textId="77777777" w:rsidTr="00FC2FF7">
        <w:trPr>
          <w:cantSplit/>
          <w:trHeight w:val="400"/>
        </w:trPr>
        <w:tc>
          <w:tcPr>
            <w:tcW w:w="1575" w:type="dxa"/>
            <w:gridSpan w:val="2"/>
            <w:tcBorders>
              <w:top w:val="single" w:sz="8" w:space="0" w:color="auto"/>
              <w:left w:val="single" w:sz="12" w:space="0" w:color="auto"/>
              <w:bottom w:val="none" w:sz="4" w:space="0" w:color="000000"/>
              <w:right w:val="single" w:sz="8" w:space="0" w:color="auto"/>
            </w:tcBorders>
            <w:shd w:val="clear" w:color="auto" w:fill="FDFEDA"/>
          </w:tcPr>
          <w:p w14:paraId="0DFF810A"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6. Sprache</w:t>
            </w:r>
          </w:p>
        </w:tc>
        <w:tc>
          <w:tcPr>
            <w:tcW w:w="1755" w:type="dxa"/>
            <w:gridSpan w:val="3"/>
            <w:tcBorders>
              <w:top w:val="single" w:sz="8" w:space="0" w:color="auto"/>
              <w:left w:val="single" w:sz="8" w:space="0" w:color="auto"/>
              <w:bottom w:val="none" w:sz="4" w:space="0" w:color="000000"/>
              <w:right w:val="single" w:sz="8" w:space="0" w:color="auto"/>
            </w:tcBorders>
            <w:shd w:val="clear" w:color="auto" w:fill="FDFEDA"/>
          </w:tcPr>
          <w:p w14:paraId="1E061DF9"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7. LP</w:t>
            </w:r>
          </w:p>
        </w:tc>
        <w:tc>
          <w:tcPr>
            <w:tcW w:w="3333" w:type="dxa"/>
            <w:gridSpan w:val="3"/>
            <w:tcBorders>
              <w:top w:val="single" w:sz="8" w:space="0" w:color="auto"/>
              <w:left w:val="single" w:sz="8" w:space="0" w:color="auto"/>
              <w:bottom w:val="none" w:sz="4" w:space="0" w:color="000000"/>
              <w:right w:val="single" w:sz="8" w:space="0" w:color="auto"/>
            </w:tcBorders>
            <w:shd w:val="clear" w:color="auto" w:fill="FDFEDA"/>
          </w:tcPr>
          <w:p w14:paraId="6BB89BEB"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8. Dauer</w:t>
            </w:r>
          </w:p>
        </w:tc>
        <w:tc>
          <w:tcPr>
            <w:tcW w:w="3543" w:type="dxa"/>
            <w:gridSpan w:val="3"/>
            <w:tcBorders>
              <w:top w:val="single" w:sz="8" w:space="0" w:color="auto"/>
              <w:left w:val="single" w:sz="8" w:space="0" w:color="auto"/>
              <w:bottom w:val="none" w:sz="4" w:space="0" w:color="000000"/>
              <w:right w:val="single" w:sz="12" w:space="0" w:color="auto"/>
            </w:tcBorders>
            <w:shd w:val="clear" w:color="auto" w:fill="FDFEDA"/>
          </w:tcPr>
          <w:p w14:paraId="244264A2"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9. Angebot</w:t>
            </w:r>
          </w:p>
        </w:tc>
      </w:tr>
      <w:tr w:rsidR="000F0547" w:rsidRPr="00E6007B" w14:paraId="065096A3" w14:textId="77777777" w:rsidTr="00FC2FF7">
        <w:trPr>
          <w:cantSplit/>
          <w:trHeight w:val="400"/>
        </w:trPr>
        <w:tc>
          <w:tcPr>
            <w:tcW w:w="1575" w:type="dxa"/>
            <w:gridSpan w:val="2"/>
            <w:vMerge w:val="restart"/>
            <w:tcBorders>
              <w:top w:val="none" w:sz="4" w:space="0" w:color="000000"/>
              <w:left w:val="single" w:sz="12" w:space="0" w:color="auto"/>
              <w:right w:val="single" w:sz="8" w:space="0" w:color="auto"/>
            </w:tcBorders>
            <w:shd w:val="clear" w:color="auto" w:fill="FDFEDA"/>
          </w:tcPr>
          <w:p w14:paraId="0F7E5CD3" w14:textId="405A4FF5" w:rsidR="00E6007B" w:rsidRPr="00E6007B" w:rsidRDefault="005B1FD6"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r>
              <w:rPr>
                <w:rFonts w:ascii="StoneSansITCStd" w:eastAsia="Times New Roman" w:hAnsi="StoneSansITCStd" w:cs="Arial"/>
                <w:sz w:val="20"/>
                <w:lang w:eastAsia="de-DE"/>
              </w:rPr>
              <w:t>Deutsch</w:t>
            </w:r>
          </w:p>
        </w:tc>
        <w:tc>
          <w:tcPr>
            <w:tcW w:w="1755" w:type="dxa"/>
            <w:gridSpan w:val="3"/>
            <w:vMerge w:val="restart"/>
            <w:tcBorders>
              <w:top w:val="none" w:sz="4" w:space="0" w:color="000000"/>
              <w:left w:val="single" w:sz="8" w:space="0" w:color="auto"/>
              <w:right w:val="single" w:sz="8" w:space="0" w:color="auto"/>
            </w:tcBorders>
            <w:shd w:val="clear" w:color="auto" w:fill="FDFEDA"/>
          </w:tcPr>
          <w:p w14:paraId="7DBBC89D" w14:textId="54C7924D" w:rsidR="00E6007B" w:rsidRPr="00E6007B" w:rsidRDefault="004360AA"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r>
              <w:rPr>
                <w:rFonts w:ascii="StoneSansITCStd" w:eastAsia="Times New Roman" w:hAnsi="StoneSansITCStd" w:cs="Arial"/>
                <w:sz w:val="20"/>
                <w:lang w:eastAsia="de-DE"/>
              </w:rPr>
              <w:t>6</w:t>
            </w:r>
          </w:p>
        </w:tc>
        <w:tc>
          <w:tcPr>
            <w:tcW w:w="3333" w:type="dxa"/>
            <w:gridSpan w:val="3"/>
            <w:tcBorders>
              <w:top w:val="none" w:sz="4" w:space="0" w:color="000000"/>
              <w:left w:val="single" w:sz="8" w:space="0" w:color="auto"/>
              <w:bottom w:val="none" w:sz="4" w:space="0" w:color="000000"/>
              <w:right w:val="single" w:sz="8" w:space="0" w:color="auto"/>
            </w:tcBorders>
            <w:shd w:val="clear" w:color="auto" w:fill="FDFEDA"/>
          </w:tcPr>
          <w:p w14:paraId="280C378E" w14:textId="5EE1FEA2"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r w:rsidRPr="00E6007B">
              <w:rPr>
                <w:rFonts w:ascii="StoneSansITCStd" w:eastAsia="Times New Roman" w:hAnsi="StoneSansITCStd" w:cs="Arial"/>
                <w:sz w:val="20"/>
                <w:lang w:eastAsia="de-DE"/>
              </w:rPr>
              <w:t>[</w:t>
            </w:r>
            <w:r w:rsidR="00FC2FF7">
              <w:rPr>
                <w:rFonts w:ascii="StoneSansITCStd" w:eastAsia="Times New Roman" w:hAnsi="StoneSansITCStd" w:cs="Arial"/>
                <w:sz w:val="20"/>
                <w:lang w:eastAsia="de-DE"/>
              </w:rPr>
              <w:t>X</w:t>
            </w:r>
            <w:r w:rsidRPr="00E6007B">
              <w:rPr>
                <w:rFonts w:ascii="StoneSansITCStd" w:eastAsia="Times New Roman" w:hAnsi="StoneSansITCStd" w:cs="Arial"/>
                <w:sz w:val="20"/>
                <w:lang w:eastAsia="de-DE"/>
              </w:rPr>
              <w:t>] 1 Semester</w:t>
            </w:r>
          </w:p>
        </w:tc>
        <w:tc>
          <w:tcPr>
            <w:tcW w:w="3543" w:type="dxa"/>
            <w:gridSpan w:val="3"/>
            <w:tcBorders>
              <w:top w:val="none" w:sz="4" w:space="0" w:color="000000"/>
              <w:left w:val="single" w:sz="8" w:space="0" w:color="auto"/>
              <w:bottom w:val="none" w:sz="4" w:space="0" w:color="000000"/>
              <w:right w:val="single" w:sz="12" w:space="0" w:color="auto"/>
            </w:tcBorders>
            <w:shd w:val="clear" w:color="auto" w:fill="FDFEDA"/>
          </w:tcPr>
          <w:p w14:paraId="77BC1A79"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r w:rsidRPr="00E6007B">
              <w:rPr>
                <w:rFonts w:ascii="StoneSansITCStd" w:eastAsia="Times New Roman" w:hAnsi="StoneSansITCStd" w:cs="Arial"/>
                <w:sz w:val="20"/>
                <w:lang w:eastAsia="de-DE"/>
              </w:rPr>
              <w:t>[</w:t>
            </w:r>
            <w:r w:rsidRPr="00E6007B">
              <w:rPr>
                <w:rFonts w:ascii="StoneSansITCStd" w:eastAsia="Times New Roman" w:hAnsi="StoneSansITCStd" w:cs="Arial"/>
                <w:sz w:val="20"/>
                <w:szCs w:val="20"/>
                <w:lang w:eastAsia="de-DE"/>
              </w:rPr>
              <w:t xml:space="preserve">  </w:t>
            </w:r>
            <w:r w:rsidRPr="00E6007B">
              <w:rPr>
                <w:rFonts w:ascii="StoneSansITCStd" w:eastAsia="Times New Roman" w:hAnsi="StoneSansITCStd" w:cs="Arial"/>
                <w:sz w:val="20"/>
                <w:lang w:eastAsia="de-DE"/>
              </w:rPr>
              <w:t>] jedes Semester</w:t>
            </w:r>
          </w:p>
        </w:tc>
      </w:tr>
      <w:tr w:rsidR="000F0547" w:rsidRPr="00E6007B" w14:paraId="54CFDAE0" w14:textId="77777777" w:rsidTr="00FC2FF7">
        <w:trPr>
          <w:cantSplit/>
          <w:trHeight w:val="400"/>
        </w:trPr>
        <w:tc>
          <w:tcPr>
            <w:tcW w:w="1575" w:type="dxa"/>
            <w:gridSpan w:val="2"/>
            <w:vMerge/>
            <w:tcBorders>
              <w:left w:val="single" w:sz="12" w:space="0" w:color="auto"/>
              <w:right w:val="single" w:sz="8" w:space="0" w:color="auto"/>
            </w:tcBorders>
            <w:shd w:val="clear" w:color="auto" w:fill="FDFEDA"/>
          </w:tcPr>
          <w:p w14:paraId="5CAF964C"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p>
        </w:tc>
        <w:tc>
          <w:tcPr>
            <w:tcW w:w="1755" w:type="dxa"/>
            <w:gridSpan w:val="3"/>
            <w:vMerge/>
            <w:tcBorders>
              <w:left w:val="single" w:sz="8" w:space="0" w:color="auto"/>
              <w:right w:val="single" w:sz="8" w:space="0" w:color="auto"/>
            </w:tcBorders>
            <w:shd w:val="clear" w:color="auto" w:fill="FDFEDA"/>
          </w:tcPr>
          <w:p w14:paraId="5725CC75"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p>
        </w:tc>
        <w:tc>
          <w:tcPr>
            <w:tcW w:w="3333" w:type="dxa"/>
            <w:gridSpan w:val="3"/>
            <w:tcBorders>
              <w:top w:val="none" w:sz="4" w:space="0" w:color="000000"/>
              <w:left w:val="single" w:sz="8" w:space="0" w:color="auto"/>
              <w:bottom w:val="none" w:sz="4" w:space="0" w:color="000000"/>
              <w:right w:val="single" w:sz="8" w:space="0" w:color="auto"/>
            </w:tcBorders>
            <w:shd w:val="clear" w:color="auto" w:fill="FDFEDA"/>
          </w:tcPr>
          <w:p w14:paraId="60217F17" w14:textId="37B0F202"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r w:rsidRPr="00E6007B">
              <w:rPr>
                <w:rFonts w:ascii="StoneSansITCStd" w:eastAsia="Times New Roman" w:hAnsi="StoneSansITCStd" w:cs="Arial"/>
                <w:sz w:val="20"/>
                <w:lang w:eastAsia="de-DE"/>
              </w:rPr>
              <w:t xml:space="preserve">[  </w:t>
            </w:r>
            <w:r w:rsidR="005B1FD6">
              <w:rPr>
                <w:rFonts w:ascii="StoneSansITCStd" w:eastAsia="Times New Roman" w:hAnsi="StoneSansITCStd" w:cs="Arial"/>
                <w:sz w:val="20"/>
                <w:lang w:eastAsia="de-DE"/>
              </w:rPr>
              <w:t xml:space="preserve"> </w:t>
            </w:r>
            <w:r w:rsidRPr="00E6007B">
              <w:rPr>
                <w:rFonts w:ascii="StoneSansITCStd" w:eastAsia="Times New Roman" w:hAnsi="StoneSansITCStd" w:cs="Arial"/>
                <w:sz w:val="20"/>
                <w:lang w:eastAsia="de-DE"/>
              </w:rPr>
              <w:t>] 2 Semester</w:t>
            </w:r>
          </w:p>
        </w:tc>
        <w:tc>
          <w:tcPr>
            <w:tcW w:w="3543" w:type="dxa"/>
            <w:gridSpan w:val="3"/>
            <w:tcBorders>
              <w:top w:val="none" w:sz="4" w:space="0" w:color="000000"/>
              <w:left w:val="single" w:sz="8" w:space="0" w:color="auto"/>
              <w:bottom w:val="none" w:sz="4" w:space="0" w:color="000000"/>
              <w:right w:val="single" w:sz="12" w:space="0" w:color="auto"/>
            </w:tcBorders>
            <w:shd w:val="clear" w:color="auto" w:fill="FDFEDA"/>
          </w:tcPr>
          <w:p w14:paraId="0015865A" w14:textId="45DDBAE8"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r w:rsidRPr="00E6007B">
              <w:rPr>
                <w:rFonts w:ascii="StoneSansITCStd" w:eastAsia="Times New Roman" w:hAnsi="StoneSansITCStd" w:cs="Arial"/>
                <w:sz w:val="20"/>
                <w:lang w:eastAsia="de-DE"/>
              </w:rPr>
              <w:t>[</w:t>
            </w:r>
            <w:r w:rsidR="00AC1418">
              <w:rPr>
                <w:rFonts w:ascii="StoneSansITCStd" w:eastAsia="Times New Roman" w:hAnsi="StoneSansITCStd" w:cs="Arial"/>
                <w:sz w:val="20"/>
                <w:lang w:eastAsia="de-DE"/>
              </w:rPr>
              <w:t xml:space="preserve">  </w:t>
            </w:r>
            <w:r w:rsidRPr="00E6007B">
              <w:rPr>
                <w:rFonts w:ascii="StoneSansITCStd" w:eastAsia="Times New Roman" w:hAnsi="StoneSansITCStd" w:cs="Arial"/>
                <w:sz w:val="20"/>
                <w:lang w:eastAsia="de-DE"/>
              </w:rPr>
              <w:t>] jedes Studienjahr</w:t>
            </w:r>
          </w:p>
        </w:tc>
      </w:tr>
      <w:tr w:rsidR="000F0547" w:rsidRPr="00E6007B" w14:paraId="1D8A78C4" w14:textId="77777777" w:rsidTr="00FC2FF7">
        <w:trPr>
          <w:cantSplit/>
          <w:trHeight w:val="400"/>
        </w:trPr>
        <w:tc>
          <w:tcPr>
            <w:tcW w:w="1575" w:type="dxa"/>
            <w:gridSpan w:val="2"/>
            <w:vMerge/>
            <w:tcBorders>
              <w:left w:val="single" w:sz="12" w:space="0" w:color="auto"/>
              <w:bottom w:val="single" w:sz="4" w:space="0" w:color="auto"/>
              <w:right w:val="single" w:sz="8" w:space="0" w:color="auto"/>
            </w:tcBorders>
            <w:shd w:val="clear" w:color="auto" w:fill="FDFEDA"/>
          </w:tcPr>
          <w:p w14:paraId="450C9559"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p>
        </w:tc>
        <w:tc>
          <w:tcPr>
            <w:tcW w:w="1755" w:type="dxa"/>
            <w:gridSpan w:val="3"/>
            <w:vMerge/>
            <w:tcBorders>
              <w:left w:val="single" w:sz="8" w:space="0" w:color="auto"/>
              <w:bottom w:val="single" w:sz="4" w:space="0" w:color="auto"/>
              <w:right w:val="single" w:sz="8" w:space="0" w:color="auto"/>
            </w:tcBorders>
            <w:shd w:val="clear" w:color="auto" w:fill="FDFEDA"/>
          </w:tcPr>
          <w:p w14:paraId="0ECA53DF"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p>
        </w:tc>
        <w:tc>
          <w:tcPr>
            <w:tcW w:w="3333" w:type="dxa"/>
            <w:gridSpan w:val="3"/>
            <w:tcBorders>
              <w:top w:val="none" w:sz="4" w:space="0" w:color="000000"/>
              <w:left w:val="single" w:sz="8" w:space="0" w:color="auto"/>
              <w:bottom w:val="single" w:sz="4" w:space="0" w:color="auto"/>
              <w:right w:val="single" w:sz="8" w:space="0" w:color="auto"/>
            </w:tcBorders>
            <w:shd w:val="clear" w:color="auto" w:fill="FDFEDA"/>
          </w:tcPr>
          <w:p w14:paraId="03005201"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p>
        </w:tc>
        <w:tc>
          <w:tcPr>
            <w:tcW w:w="3543" w:type="dxa"/>
            <w:gridSpan w:val="3"/>
            <w:tcBorders>
              <w:top w:val="none" w:sz="4" w:space="0" w:color="000000"/>
              <w:left w:val="single" w:sz="8" w:space="0" w:color="auto"/>
              <w:bottom w:val="single" w:sz="4" w:space="0" w:color="auto"/>
              <w:right w:val="single" w:sz="12" w:space="0" w:color="auto"/>
            </w:tcBorders>
            <w:shd w:val="clear" w:color="auto" w:fill="FDFEDA"/>
          </w:tcPr>
          <w:p w14:paraId="3E56A87C" w14:textId="717D1F54"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r w:rsidRPr="00E6007B">
              <w:rPr>
                <w:rFonts w:ascii="StoneSansITCStd" w:eastAsia="Times New Roman" w:hAnsi="StoneSansITCStd" w:cs="Arial"/>
                <w:sz w:val="20"/>
                <w:szCs w:val="20"/>
                <w:lang w:eastAsia="de-DE"/>
              </w:rPr>
              <w:t>[</w:t>
            </w:r>
            <w:r w:rsidR="00305072">
              <w:rPr>
                <w:rFonts w:ascii="StoneSansITCStd" w:eastAsia="Times New Roman" w:hAnsi="StoneSansITCStd" w:cs="Arial"/>
                <w:sz w:val="20"/>
                <w:szCs w:val="20"/>
                <w:lang w:eastAsia="de-DE"/>
              </w:rPr>
              <w:t>X</w:t>
            </w:r>
            <w:r w:rsidRPr="00E6007B">
              <w:rPr>
                <w:rFonts w:ascii="StoneSansITCStd" w:eastAsia="Times New Roman" w:hAnsi="StoneSansITCStd" w:cs="Arial"/>
                <w:sz w:val="20"/>
                <w:szCs w:val="20"/>
                <w:lang w:eastAsia="de-DE"/>
              </w:rPr>
              <w:t>]</w:t>
            </w:r>
            <w:r w:rsidRPr="00E6007B">
              <w:rPr>
                <w:rFonts w:ascii="StoneSansITCStd" w:eastAsia="Times New Roman" w:hAnsi="StoneSansITCStd" w:cs="Arial"/>
                <w:sz w:val="20"/>
                <w:lang w:eastAsia="de-DE"/>
              </w:rPr>
              <w:t xml:space="preserve"> </w:t>
            </w:r>
            <w:r w:rsidR="00305072">
              <w:rPr>
                <w:rFonts w:ascii="StoneSansITCStd" w:eastAsia="Times New Roman" w:hAnsi="StoneSansITCStd" w:cs="Arial"/>
                <w:sz w:val="20"/>
                <w:lang w:eastAsia="de-DE"/>
              </w:rPr>
              <w:t>Berufsbegleitend (Blended Learning)</w:t>
            </w:r>
          </w:p>
        </w:tc>
      </w:tr>
      <w:tr w:rsidR="000F0547" w:rsidRPr="00E6007B" w14:paraId="2C014BAB" w14:textId="77777777" w:rsidTr="000F0547">
        <w:trPr>
          <w:cantSplit/>
          <w:trHeight w:val="400"/>
        </w:trPr>
        <w:tc>
          <w:tcPr>
            <w:tcW w:w="10206" w:type="dxa"/>
            <w:gridSpan w:val="11"/>
            <w:tcBorders>
              <w:left w:val="single" w:sz="12" w:space="0" w:color="auto"/>
              <w:bottom w:val="none" w:sz="4" w:space="0" w:color="000000"/>
              <w:right w:val="single" w:sz="12" w:space="0" w:color="auto"/>
            </w:tcBorders>
            <w:shd w:val="clear" w:color="auto" w:fill="FDFEDA"/>
          </w:tcPr>
          <w:p w14:paraId="6447A7E8"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10. Lern-/Qualifikationsziele des Moduls</w:t>
            </w:r>
          </w:p>
        </w:tc>
      </w:tr>
      <w:tr w:rsidR="000F0547" w:rsidRPr="00E6007B" w14:paraId="244DE980" w14:textId="77777777" w:rsidTr="000F0547">
        <w:trPr>
          <w:cantSplit/>
          <w:trHeight w:val="400"/>
        </w:trPr>
        <w:tc>
          <w:tcPr>
            <w:tcW w:w="10206" w:type="dxa"/>
            <w:gridSpan w:val="11"/>
            <w:tcBorders>
              <w:top w:val="none" w:sz="4" w:space="0" w:color="000000"/>
              <w:left w:val="single" w:sz="12" w:space="0" w:color="auto"/>
              <w:bottom w:val="single" w:sz="12" w:space="0" w:color="auto"/>
              <w:right w:val="single" w:sz="12" w:space="0" w:color="auto"/>
            </w:tcBorders>
            <w:shd w:val="clear" w:color="auto" w:fill="FDFEDA"/>
          </w:tcPr>
          <w:p w14:paraId="192DD0C5" w14:textId="77777777" w:rsidR="004A5C63" w:rsidRPr="004A5C63" w:rsidRDefault="004A5C63" w:rsidP="004A5C63">
            <w:pPr>
              <w:spacing w:before="100" w:beforeAutospacing="1" w:after="100" w:afterAutospacing="1"/>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Die Teilnehmenden lernen zentrale digitale Methoden der geothermischen Planung und Analyse kennen. Sie erhalten Einblick in aktuelle Software, Datenmanagement, Modellierung und deren praktische Anwendung in Projekten. Das Modul verbindet technisches Know-how mit praxisnahen Fallstudien und Projektarbeit.</w:t>
            </w:r>
          </w:p>
          <w:p w14:paraId="0DAEDACE" w14:textId="77777777" w:rsidR="004A5C63" w:rsidRPr="004A5C63" w:rsidRDefault="004A5C63" w:rsidP="004A5C63">
            <w:pPr>
              <w:spacing w:before="100" w:beforeAutospacing="1" w:after="100" w:afterAutospacing="1"/>
              <w:rPr>
                <w:rFonts w:ascii="StoneSansITCStd" w:eastAsia="Times New Roman" w:hAnsi="StoneSansITCStd" w:cs="Arial"/>
                <w:sz w:val="20"/>
                <w:lang w:eastAsia="de-DE"/>
              </w:rPr>
            </w:pPr>
            <w:r w:rsidRPr="004A5C63">
              <w:rPr>
                <w:rFonts w:ascii="StoneSansITCStd" w:eastAsia="Times New Roman" w:hAnsi="StoneSansITCStd" w:cs="Arial"/>
                <w:b/>
                <w:bCs/>
                <w:sz w:val="20"/>
                <w:lang w:eastAsia="de-DE"/>
              </w:rPr>
              <w:t>Kompetenzen am Modulende:</w:t>
            </w:r>
          </w:p>
          <w:p w14:paraId="080CBE05" w14:textId="77777777" w:rsidR="004A5C63" w:rsidRPr="004A5C63" w:rsidRDefault="004A5C63" w:rsidP="004A5C63">
            <w:pPr>
              <w:numPr>
                <w:ilvl w:val="0"/>
                <w:numId w:val="6"/>
              </w:numPr>
              <w:spacing w:before="100" w:beforeAutospacing="1" w:after="100" w:afterAutospacing="1"/>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Verstehen von Prinzipien der Datenerhebung &amp; -analyse in der Geothermie</w:t>
            </w:r>
          </w:p>
          <w:p w14:paraId="6BE28D98" w14:textId="77777777" w:rsidR="004A5C63" w:rsidRPr="004A5C63" w:rsidRDefault="004A5C63" w:rsidP="004A5C63">
            <w:pPr>
              <w:numPr>
                <w:ilvl w:val="0"/>
                <w:numId w:val="6"/>
              </w:numPr>
              <w:spacing w:before="100" w:beforeAutospacing="1" w:after="100" w:afterAutospacing="1"/>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Anwendung von GIS, Fernerkundung, Sensordaten, Simulation</w:t>
            </w:r>
          </w:p>
          <w:p w14:paraId="6D5F00DE" w14:textId="77777777" w:rsidR="004A5C63" w:rsidRPr="004A5C63" w:rsidRDefault="004A5C63" w:rsidP="004A5C63">
            <w:pPr>
              <w:numPr>
                <w:ilvl w:val="0"/>
                <w:numId w:val="6"/>
              </w:numPr>
              <w:spacing w:before="100" w:beforeAutospacing="1" w:after="100" w:afterAutospacing="1"/>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Nutzung gängiger Tools &amp; KI-Ansätze für geothermische Modellierung</w:t>
            </w:r>
          </w:p>
          <w:p w14:paraId="70B14034" w14:textId="77777777" w:rsidR="004A5C63" w:rsidRPr="004A5C63" w:rsidRDefault="004A5C63" w:rsidP="004A5C63">
            <w:pPr>
              <w:numPr>
                <w:ilvl w:val="0"/>
                <w:numId w:val="6"/>
              </w:numPr>
              <w:spacing w:before="100" w:beforeAutospacing="1" w:after="100" w:afterAutospacing="1"/>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Integration digitaler Lösungen in reale Projektplanungen</w:t>
            </w:r>
          </w:p>
          <w:p w14:paraId="48C0B789" w14:textId="04A701A7" w:rsidR="00E67973" w:rsidRPr="004A5C63" w:rsidRDefault="004A5C63" w:rsidP="004A5C63">
            <w:pPr>
              <w:numPr>
                <w:ilvl w:val="0"/>
                <w:numId w:val="6"/>
              </w:numPr>
              <w:spacing w:before="100" w:beforeAutospacing="1" w:after="100" w:afterAutospacing="1"/>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Reflektierter Umgang mit Datenschutz &amp; ethischen Fragen</w:t>
            </w:r>
          </w:p>
        </w:tc>
      </w:tr>
      <w:tr w:rsidR="000F0547" w:rsidRPr="00E6007B" w14:paraId="0E89148E" w14:textId="77777777" w:rsidTr="00354216">
        <w:trPr>
          <w:cantSplit/>
          <w:trHeight w:val="396"/>
        </w:trPr>
        <w:tc>
          <w:tcPr>
            <w:tcW w:w="10206" w:type="dxa"/>
            <w:gridSpan w:val="11"/>
            <w:tcBorders>
              <w:top w:val="single" w:sz="12" w:space="0" w:color="auto"/>
              <w:left w:val="none" w:sz="4" w:space="0" w:color="000000"/>
              <w:bottom w:val="single" w:sz="12" w:space="0" w:color="auto"/>
              <w:right w:val="none" w:sz="4" w:space="0" w:color="000000"/>
            </w:tcBorders>
            <w:shd w:val="clear" w:color="auto" w:fill="FFFFFF"/>
          </w:tcPr>
          <w:p w14:paraId="5C038819" w14:textId="4B280507" w:rsidR="00E67973" w:rsidRPr="00E6007B" w:rsidRDefault="00E67973" w:rsidP="00E67973">
            <w:pPr>
              <w:pBdr>
                <w:top w:val="none" w:sz="4" w:space="0" w:color="000000"/>
                <w:left w:val="none" w:sz="4" w:space="0" w:color="000000"/>
                <w:bottom w:val="none" w:sz="4" w:space="0" w:color="000000"/>
                <w:right w:val="none" w:sz="4" w:space="0" w:color="000000"/>
                <w:between w:val="none" w:sz="4" w:space="0" w:color="000000"/>
              </w:pBdr>
              <w:spacing w:after="60"/>
              <w:rPr>
                <w:rFonts w:ascii="StoneSansITCStd" w:eastAsia="Times New Roman" w:hAnsi="StoneSansITCStd" w:cs="Arial"/>
                <w:b/>
                <w:sz w:val="20"/>
                <w:lang w:eastAsia="de-DE"/>
              </w:rPr>
            </w:pPr>
          </w:p>
        </w:tc>
      </w:tr>
      <w:tr w:rsidR="000F0547" w:rsidRPr="00E6007B" w14:paraId="0D38E187" w14:textId="77777777" w:rsidTr="000F0547">
        <w:trPr>
          <w:cantSplit/>
          <w:trHeight w:val="400"/>
        </w:trPr>
        <w:tc>
          <w:tcPr>
            <w:tcW w:w="10206" w:type="dxa"/>
            <w:gridSpan w:val="11"/>
            <w:tcBorders>
              <w:top w:val="single" w:sz="12" w:space="0" w:color="auto"/>
              <w:left w:val="single" w:sz="12" w:space="0" w:color="auto"/>
              <w:bottom w:val="none" w:sz="4" w:space="0" w:color="000000"/>
              <w:right w:val="single" w:sz="12" w:space="0" w:color="auto"/>
            </w:tcBorders>
            <w:shd w:val="clear" w:color="auto" w:fill="DEEAF6"/>
          </w:tcPr>
          <w:p w14:paraId="3BE64D86"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lang w:eastAsia="de-DE"/>
              </w:rPr>
            </w:pPr>
            <w:r w:rsidRPr="00E6007B">
              <w:rPr>
                <w:rFonts w:ascii="StoneSansITCStd" w:eastAsia="Times New Roman" w:hAnsi="StoneSansITCStd" w:cs="Arial"/>
                <w:b/>
                <w:lang w:eastAsia="de-DE"/>
              </w:rPr>
              <w:t>Lehrveranstaltungen</w:t>
            </w:r>
          </w:p>
        </w:tc>
      </w:tr>
      <w:tr w:rsidR="000F0547" w:rsidRPr="00E6007B" w14:paraId="3D61C73F" w14:textId="77777777" w:rsidTr="006D3296">
        <w:trPr>
          <w:cantSplit/>
          <w:trHeight w:val="400"/>
        </w:trPr>
        <w:tc>
          <w:tcPr>
            <w:tcW w:w="473" w:type="dxa"/>
            <w:tcBorders>
              <w:top w:val="none" w:sz="4" w:space="0" w:color="000000"/>
              <w:left w:val="single" w:sz="12" w:space="0" w:color="auto"/>
              <w:bottom w:val="single" w:sz="8" w:space="0" w:color="auto"/>
              <w:right w:val="single" w:sz="8" w:space="0" w:color="auto"/>
            </w:tcBorders>
            <w:shd w:val="clear" w:color="auto" w:fill="DEEAF6"/>
            <w:vAlign w:val="bottom"/>
          </w:tcPr>
          <w:p w14:paraId="5A30B555"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11.Nr.</w:t>
            </w:r>
          </w:p>
        </w:tc>
        <w:tc>
          <w:tcPr>
            <w:tcW w:w="2788" w:type="dxa"/>
            <w:gridSpan w:val="3"/>
            <w:tcBorders>
              <w:top w:val="none" w:sz="4" w:space="0" w:color="000000"/>
              <w:left w:val="single" w:sz="8" w:space="0" w:color="auto"/>
              <w:bottom w:val="single" w:sz="8" w:space="0" w:color="auto"/>
              <w:right w:val="single" w:sz="8" w:space="0" w:color="auto"/>
            </w:tcBorders>
            <w:shd w:val="clear" w:color="auto" w:fill="DEEAF6"/>
            <w:vAlign w:val="bottom"/>
          </w:tcPr>
          <w:p w14:paraId="19A96E0D" w14:textId="062E11E2"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 xml:space="preserve">12. Lehrveranstaltungstitel </w:t>
            </w:r>
            <w:r w:rsidRPr="00E6007B">
              <w:rPr>
                <w:rFonts w:ascii="StoneSansITCStd" w:eastAsia="Times New Roman" w:hAnsi="StoneSansITCStd" w:cs="Arial"/>
                <w:b/>
                <w:sz w:val="16"/>
                <w:szCs w:val="16"/>
                <w:lang w:eastAsia="de-DE"/>
              </w:rPr>
              <w:t>(deutsch)</w:t>
            </w:r>
          </w:p>
        </w:tc>
        <w:tc>
          <w:tcPr>
            <w:tcW w:w="1701" w:type="dxa"/>
            <w:gridSpan w:val="2"/>
            <w:tcBorders>
              <w:top w:val="none" w:sz="4" w:space="0" w:color="000000"/>
              <w:left w:val="single" w:sz="8" w:space="0" w:color="auto"/>
              <w:bottom w:val="single" w:sz="8" w:space="0" w:color="auto"/>
              <w:right w:val="single" w:sz="8" w:space="0" w:color="auto"/>
            </w:tcBorders>
            <w:shd w:val="clear" w:color="auto" w:fill="DEEAF6"/>
            <w:vAlign w:val="bottom"/>
          </w:tcPr>
          <w:p w14:paraId="13EF98FB"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13. Dozent(in)</w:t>
            </w:r>
          </w:p>
        </w:tc>
        <w:tc>
          <w:tcPr>
            <w:tcW w:w="850" w:type="dxa"/>
            <w:tcBorders>
              <w:top w:val="none" w:sz="4" w:space="0" w:color="000000"/>
              <w:left w:val="single" w:sz="8" w:space="0" w:color="auto"/>
              <w:bottom w:val="single" w:sz="8" w:space="0" w:color="auto"/>
              <w:right w:val="single" w:sz="8" w:space="0" w:color="auto"/>
            </w:tcBorders>
            <w:shd w:val="clear" w:color="auto" w:fill="DEEAF6"/>
            <w:vAlign w:val="bottom"/>
          </w:tcPr>
          <w:p w14:paraId="69CC87C2"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14.  LV-Nr.</w:t>
            </w:r>
          </w:p>
        </w:tc>
        <w:tc>
          <w:tcPr>
            <w:tcW w:w="1201" w:type="dxa"/>
            <w:gridSpan w:val="2"/>
            <w:tcBorders>
              <w:top w:val="none" w:sz="4" w:space="0" w:color="000000"/>
              <w:left w:val="single" w:sz="8" w:space="0" w:color="auto"/>
              <w:bottom w:val="single" w:sz="8" w:space="0" w:color="auto"/>
              <w:right w:val="single" w:sz="8" w:space="0" w:color="auto"/>
            </w:tcBorders>
            <w:shd w:val="clear" w:color="auto" w:fill="DEEAF6"/>
            <w:vAlign w:val="bottom"/>
          </w:tcPr>
          <w:p w14:paraId="66810E9E"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15.       LV-Art</w:t>
            </w:r>
          </w:p>
        </w:tc>
        <w:tc>
          <w:tcPr>
            <w:tcW w:w="711" w:type="dxa"/>
            <w:tcBorders>
              <w:top w:val="none" w:sz="4" w:space="0" w:color="000000"/>
              <w:left w:val="single" w:sz="8" w:space="0" w:color="auto"/>
              <w:bottom w:val="single" w:sz="8" w:space="0" w:color="auto"/>
              <w:right w:val="single" w:sz="8" w:space="0" w:color="auto"/>
            </w:tcBorders>
            <w:shd w:val="clear" w:color="auto" w:fill="DEEAF6"/>
            <w:vAlign w:val="bottom"/>
          </w:tcPr>
          <w:p w14:paraId="001AA7E2"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16.  SWS</w:t>
            </w:r>
          </w:p>
        </w:tc>
        <w:tc>
          <w:tcPr>
            <w:tcW w:w="2482" w:type="dxa"/>
            <w:tcBorders>
              <w:top w:val="none" w:sz="4" w:space="0" w:color="000000"/>
              <w:left w:val="single" w:sz="8" w:space="0" w:color="auto"/>
              <w:bottom w:val="single" w:sz="8" w:space="0" w:color="auto"/>
              <w:right w:val="single" w:sz="12" w:space="0" w:color="auto"/>
            </w:tcBorders>
            <w:shd w:val="clear" w:color="auto" w:fill="DEEAF6"/>
          </w:tcPr>
          <w:p w14:paraId="19A72C78"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line="340" w:lineRule="exact"/>
              <w:rPr>
                <w:rFonts w:ascii="StoneSansITCStd" w:eastAsia="Times New Roman" w:hAnsi="StoneSansITCStd" w:cs="Arial"/>
                <w:b/>
                <w:sz w:val="16"/>
                <w:szCs w:val="16"/>
                <w:lang w:eastAsia="de-DE"/>
              </w:rPr>
            </w:pPr>
            <w:r w:rsidRPr="00E6007B">
              <w:rPr>
                <w:rFonts w:ascii="StoneSansITCStd" w:eastAsia="Times New Roman" w:hAnsi="StoneSansITCStd" w:cs="Arial"/>
                <w:b/>
                <w:sz w:val="20"/>
                <w:lang w:eastAsia="de-DE"/>
              </w:rPr>
              <w:t xml:space="preserve">17. Arbeitsaufwand  </w:t>
            </w:r>
            <w:r w:rsidRPr="00E6007B">
              <w:rPr>
                <w:rFonts w:ascii="StoneSansITCStd" w:eastAsia="Times New Roman" w:hAnsi="StoneSansITCStd" w:cs="Arial"/>
                <w:b/>
                <w:sz w:val="16"/>
                <w:szCs w:val="16"/>
                <w:lang w:eastAsia="de-DE"/>
              </w:rPr>
              <w:t>Präsenz-/Eigenstudium</w:t>
            </w:r>
          </w:p>
        </w:tc>
      </w:tr>
      <w:tr w:rsidR="000F0547" w:rsidRPr="00E6007B" w14:paraId="6AD4EA2E" w14:textId="77777777" w:rsidTr="006D3296">
        <w:trPr>
          <w:cantSplit/>
          <w:trHeight w:val="403"/>
        </w:trPr>
        <w:tc>
          <w:tcPr>
            <w:tcW w:w="473" w:type="dxa"/>
            <w:tcBorders>
              <w:top w:val="single" w:sz="8" w:space="0" w:color="auto"/>
              <w:left w:val="single" w:sz="12" w:space="0" w:color="auto"/>
              <w:right w:val="single" w:sz="8" w:space="0" w:color="auto"/>
            </w:tcBorders>
            <w:shd w:val="clear" w:color="auto" w:fill="auto"/>
            <w:vAlign w:val="center"/>
          </w:tcPr>
          <w:p w14:paraId="6B2580F3"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jc w:val="center"/>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1</w:t>
            </w:r>
          </w:p>
        </w:tc>
        <w:tc>
          <w:tcPr>
            <w:tcW w:w="2788" w:type="dxa"/>
            <w:gridSpan w:val="3"/>
            <w:tcBorders>
              <w:top w:val="single" w:sz="8" w:space="0" w:color="auto"/>
              <w:left w:val="single" w:sz="8" w:space="0" w:color="auto"/>
              <w:right w:val="single" w:sz="8" w:space="0" w:color="auto"/>
            </w:tcBorders>
            <w:shd w:val="clear" w:color="auto" w:fill="auto"/>
            <w:vAlign w:val="center"/>
          </w:tcPr>
          <w:p w14:paraId="1FE5F7B2" w14:textId="001DC88C" w:rsidR="00E6007B" w:rsidRPr="00E6007B" w:rsidRDefault="004A5C63" w:rsidP="005B1FD6">
            <w:pPr>
              <w:pBdr>
                <w:top w:val="none" w:sz="4" w:space="0" w:color="000000"/>
                <w:left w:val="none" w:sz="4" w:space="0" w:color="000000"/>
                <w:bottom w:val="none" w:sz="4" w:space="0" w:color="000000"/>
                <w:right w:val="none" w:sz="4" w:space="0" w:color="000000"/>
                <w:between w:val="none" w:sz="4" w:space="0" w:color="000000"/>
              </w:pBdr>
              <w:spacing w:after="60"/>
              <w:rPr>
                <w:rFonts w:ascii="StoneSansITCStd" w:eastAsia="Times New Roman" w:hAnsi="StoneSansITCStd" w:cs="Arial"/>
                <w:sz w:val="20"/>
                <w:lang w:eastAsia="de-DE"/>
              </w:rPr>
            </w:pPr>
            <w:r>
              <w:rPr>
                <w:rFonts w:ascii="StoneSansITCStd" w:eastAsia="Times New Roman" w:hAnsi="StoneSansITCStd" w:cs="Arial"/>
                <w:bCs/>
                <w:sz w:val="20"/>
                <w:lang w:eastAsia="de-DE"/>
              </w:rPr>
              <w:t>Digitalisierung und Simulation in der Geothermie</w:t>
            </w:r>
          </w:p>
        </w:tc>
        <w:tc>
          <w:tcPr>
            <w:tcW w:w="1701" w:type="dxa"/>
            <w:gridSpan w:val="2"/>
            <w:tcBorders>
              <w:top w:val="single" w:sz="8" w:space="0" w:color="auto"/>
              <w:left w:val="single" w:sz="8" w:space="0" w:color="auto"/>
              <w:right w:val="single" w:sz="8" w:space="0" w:color="auto"/>
            </w:tcBorders>
            <w:shd w:val="clear" w:color="auto" w:fill="auto"/>
            <w:vAlign w:val="center"/>
          </w:tcPr>
          <w:p w14:paraId="545C367D" w14:textId="2255214F" w:rsidR="00E6007B" w:rsidRPr="00E6007B" w:rsidRDefault="004A5C63" w:rsidP="00BE0311">
            <w:pPr>
              <w:pBdr>
                <w:top w:val="none" w:sz="4" w:space="0" w:color="000000"/>
                <w:left w:val="none" w:sz="4" w:space="0" w:color="000000"/>
                <w:bottom w:val="none" w:sz="4" w:space="0" w:color="000000"/>
                <w:right w:val="none" w:sz="4" w:space="0" w:color="000000"/>
                <w:between w:val="none" w:sz="4" w:space="0" w:color="000000"/>
              </w:pBdr>
              <w:spacing w:after="60"/>
              <w:ind w:left="75"/>
              <w:rPr>
                <w:rFonts w:ascii="StoneSansITCStd" w:eastAsia="Times New Roman" w:hAnsi="StoneSansITCStd" w:cs="Arial"/>
                <w:sz w:val="20"/>
                <w:lang w:eastAsia="de-DE"/>
              </w:rPr>
            </w:pPr>
            <w:r>
              <w:rPr>
                <w:rFonts w:ascii="StoneSansITCStd" w:eastAsia="Times New Roman" w:hAnsi="StoneSansITCStd" w:cs="Arial"/>
                <w:sz w:val="20"/>
                <w:lang w:eastAsia="de-DE"/>
              </w:rPr>
              <w:t>Prof. Dr.-Ing. Gunther Brenner</w:t>
            </w:r>
          </w:p>
        </w:tc>
        <w:tc>
          <w:tcPr>
            <w:tcW w:w="850" w:type="dxa"/>
            <w:tcBorders>
              <w:top w:val="single" w:sz="8" w:space="0" w:color="auto"/>
              <w:left w:val="single" w:sz="8" w:space="0" w:color="auto"/>
              <w:right w:val="single" w:sz="8" w:space="0" w:color="auto"/>
            </w:tcBorders>
            <w:shd w:val="clear" w:color="auto" w:fill="auto"/>
            <w:vAlign w:val="center"/>
          </w:tcPr>
          <w:p w14:paraId="70A3368B" w14:textId="02F0DED8" w:rsidR="00E6007B" w:rsidRPr="00E6007B" w:rsidRDefault="00C827FE" w:rsidP="00FC2FF7">
            <w:pPr>
              <w:pBdr>
                <w:top w:val="none" w:sz="4" w:space="0" w:color="000000"/>
                <w:left w:val="none" w:sz="4" w:space="0" w:color="000000"/>
                <w:bottom w:val="none" w:sz="4" w:space="0" w:color="000000"/>
                <w:right w:val="none" w:sz="4" w:space="0" w:color="000000"/>
                <w:between w:val="none" w:sz="4" w:space="0" w:color="000000"/>
              </w:pBdr>
              <w:spacing w:after="60"/>
              <w:jc w:val="center"/>
              <w:rPr>
                <w:rFonts w:ascii="StoneSansITCStd" w:eastAsia="Times New Roman" w:hAnsi="StoneSansITCStd" w:cs="Arial"/>
                <w:sz w:val="20"/>
                <w:lang w:eastAsia="de-DE"/>
              </w:rPr>
            </w:pPr>
            <w:r>
              <w:rPr>
                <w:rFonts w:ascii="StoneSansITCStd" w:eastAsia="Times New Roman" w:hAnsi="StoneSansITCStd" w:cs="Arial"/>
                <w:sz w:val="20"/>
                <w:lang w:eastAsia="de-DE"/>
              </w:rPr>
              <w:t>M</w:t>
            </w:r>
            <w:r w:rsidR="004A5C63">
              <w:rPr>
                <w:rFonts w:ascii="StoneSansITCStd" w:eastAsia="Times New Roman" w:hAnsi="StoneSansITCStd" w:cs="Arial"/>
                <w:sz w:val="20"/>
                <w:lang w:eastAsia="de-DE"/>
              </w:rPr>
              <w:t>3</w:t>
            </w:r>
          </w:p>
        </w:tc>
        <w:tc>
          <w:tcPr>
            <w:tcW w:w="1201" w:type="dxa"/>
            <w:gridSpan w:val="2"/>
            <w:tcBorders>
              <w:top w:val="single" w:sz="8" w:space="0" w:color="auto"/>
              <w:left w:val="single" w:sz="8" w:space="0" w:color="auto"/>
              <w:right w:val="single" w:sz="8" w:space="0" w:color="auto"/>
            </w:tcBorders>
            <w:shd w:val="clear" w:color="auto" w:fill="auto"/>
            <w:vAlign w:val="center"/>
          </w:tcPr>
          <w:p w14:paraId="40706A3B"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jc w:val="center"/>
              <w:rPr>
                <w:rFonts w:ascii="StoneSansITCStd" w:eastAsia="Times New Roman" w:hAnsi="StoneSansITCStd" w:cs="Arial"/>
                <w:sz w:val="20"/>
                <w:lang w:eastAsia="de-DE"/>
              </w:rPr>
            </w:pPr>
            <w:r w:rsidRPr="00E6007B">
              <w:rPr>
                <w:rFonts w:ascii="StoneSansITCStd" w:eastAsia="Times New Roman" w:hAnsi="StoneSansITCStd" w:cs="Arial"/>
                <w:sz w:val="20"/>
                <w:lang w:eastAsia="de-DE"/>
              </w:rPr>
              <w:t>V/Ü</w:t>
            </w:r>
          </w:p>
        </w:tc>
        <w:tc>
          <w:tcPr>
            <w:tcW w:w="711" w:type="dxa"/>
            <w:tcBorders>
              <w:top w:val="single" w:sz="8" w:space="0" w:color="auto"/>
              <w:left w:val="single" w:sz="8" w:space="0" w:color="auto"/>
              <w:right w:val="single" w:sz="8" w:space="0" w:color="auto"/>
            </w:tcBorders>
            <w:shd w:val="clear" w:color="auto" w:fill="auto"/>
            <w:vAlign w:val="center"/>
          </w:tcPr>
          <w:p w14:paraId="33A83D50" w14:textId="67F2E099" w:rsidR="00E6007B" w:rsidRPr="00E6007B" w:rsidRDefault="004360AA" w:rsidP="00E6007B">
            <w:pPr>
              <w:pBdr>
                <w:top w:val="none" w:sz="4" w:space="0" w:color="000000"/>
                <w:left w:val="none" w:sz="4" w:space="0" w:color="000000"/>
                <w:bottom w:val="none" w:sz="4" w:space="0" w:color="000000"/>
                <w:right w:val="none" w:sz="4" w:space="0" w:color="000000"/>
                <w:between w:val="none" w:sz="4" w:space="0" w:color="000000"/>
              </w:pBdr>
              <w:spacing w:after="60"/>
              <w:jc w:val="center"/>
              <w:rPr>
                <w:rFonts w:ascii="StoneSansITCStd" w:eastAsia="Times New Roman" w:hAnsi="StoneSansITCStd" w:cs="Arial"/>
                <w:sz w:val="20"/>
                <w:lang w:eastAsia="de-DE"/>
              </w:rPr>
            </w:pPr>
            <w:r>
              <w:rPr>
                <w:rFonts w:ascii="StoneSansITCStd" w:eastAsia="Times New Roman" w:hAnsi="StoneSansITCStd" w:cs="Arial"/>
                <w:sz w:val="20"/>
                <w:lang w:eastAsia="de-DE"/>
              </w:rPr>
              <w:t>4</w:t>
            </w:r>
          </w:p>
        </w:tc>
        <w:tc>
          <w:tcPr>
            <w:tcW w:w="2482" w:type="dxa"/>
            <w:tcBorders>
              <w:top w:val="single" w:sz="8" w:space="0" w:color="auto"/>
              <w:left w:val="single" w:sz="8" w:space="0" w:color="auto"/>
              <w:right w:val="single" w:sz="12" w:space="0" w:color="auto"/>
            </w:tcBorders>
            <w:shd w:val="clear" w:color="auto" w:fill="auto"/>
            <w:vAlign w:val="center"/>
          </w:tcPr>
          <w:p w14:paraId="05C4E079" w14:textId="77777777" w:rsidR="00E67973" w:rsidRDefault="00E67973" w:rsidP="00E67973">
            <w:pPr>
              <w:pBdr>
                <w:top w:val="none" w:sz="4" w:space="0" w:color="000000"/>
                <w:left w:val="none" w:sz="4" w:space="0" w:color="000000"/>
                <w:bottom w:val="none" w:sz="4" w:space="0" w:color="000000"/>
                <w:right w:val="none" w:sz="4" w:space="0" w:color="000000"/>
                <w:between w:val="none" w:sz="4" w:space="0" w:color="000000"/>
              </w:pBdr>
              <w:spacing w:after="60"/>
              <w:jc w:val="center"/>
              <w:rPr>
                <w:rFonts w:ascii="StoneSansITCStd" w:eastAsia="Times New Roman" w:hAnsi="StoneSansITCStd" w:cs="Arial"/>
                <w:sz w:val="20"/>
                <w:lang w:eastAsia="de-DE"/>
              </w:rPr>
            </w:pPr>
          </w:p>
          <w:p w14:paraId="584504C5" w14:textId="0B4967D9" w:rsidR="00E67973" w:rsidRPr="00E6007B" w:rsidRDefault="004A5C63" w:rsidP="00E67973">
            <w:pPr>
              <w:pBdr>
                <w:top w:val="none" w:sz="4" w:space="0" w:color="000000"/>
                <w:left w:val="none" w:sz="4" w:space="0" w:color="000000"/>
                <w:bottom w:val="none" w:sz="4" w:space="0" w:color="000000"/>
                <w:right w:val="none" w:sz="4" w:space="0" w:color="000000"/>
                <w:between w:val="none" w:sz="4" w:space="0" w:color="000000"/>
              </w:pBdr>
              <w:spacing w:after="60"/>
              <w:jc w:val="center"/>
              <w:rPr>
                <w:rFonts w:ascii="StoneSansITCStd" w:eastAsia="Times New Roman" w:hAnsi="StoneSansITCStd" w:cs="Arial"/>
                <w:sz w:val="20"/>
                <w:lang w:eastAsia="de-DE"/>
              </w:rPr>
            </w:pPr>
            <w:r>
              <w:rPr>
                <w:rFonts w:ascii="StoneSansITCStd" w:eastAsia="Times New Roman" w:hAnsi="StoneSansITCStd" w:cs="Arial"/>
                <w:sz w:val="20"/>
                <w:lang w:eastAsia="de-DE"/>
              </w:rPr>
              <w:t>2</w:t>
            </w:r>
            <w:r w:rsidR="007604BA" w:rsidRPr="007604BA">
              <w:rPr>
                <w:rFonts w:ascii="StoneSansITCStd" w:eastAsia="Times New Roman" w:hAnsi="StoneSansITCStd" w:cs="Arial"/>
                <w:sz w:val="20"/>
                <w:lang w:eastAsia="de-DE"/>
              </w:rPr>
              <w:t xml:space="preserve"> × Online, </w:t>
            </w:r>
            <w:r>
              <w:rPr>
                <w:rFonts w:ascii="StoneSansITCStd" w:eastAsia="Times New Roman" w:hAnsi="StoneSansITCStd" w:cs="Arial"/>
                <w:sz w:val="20"/>
                <w:lang w:eastAsia="de-DE"/>
              </w:rPr>
              <w:t>3</w:t>
            </w:r>
            <w:r w:rsidR="007604BA" w:rsidRPr="007604BA">
              <w:rPr>
                <w:rFonts w:ascii="StoneSansITCStd" w:eastAsia="Times New Roman" w:hAnsi="StoneSansITCStd" w:cs="Arial"/>
                <w:sz w:val="20"/>
                <w:lang w:eastAsia="de-DE"/>
              </w:rPr>
              <w:t xml:space="preserve"> Tage Präsenz, Selbststudium</w:t>
            </w:r>
          </w:p>
        </w:tc>
      </w:tr>
      <w:tr w:rsidR="000F0547" w:rsidRPr="00E6007B" w14:paraId="39237EC8" w14:textId="77777777" w:rsidTr="000F0547">
        <w:trPr>
          <w:cantSplit/>
          <w:trHeight w:val="400"/>
        </w:trPr>
        <w:tc>
          <w:tcPr>
            <w:tcW w:w="7013" w:type="dxa"/>
            <w:gridSpan w:val="9"/>
            <w:tcBorders>
              <w:left w:val="single" w:sz="12" w:space="0" w:color="auto"/>
              <w:bottom w:val="single" w:sz="12" w:space="0" w:color="auto"/>
              <w:right w:val="single" w:sz="8" w:space="0" w:color="auto"/>
            </w:tcBorders>
            <w:shd w:val="clear" w:color="auto" w:fill="auto"/>
            <w:vAlign w:val="center"/>
          </w:tcPr>
          <w:p w14:paraId="0528E724"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jc w:val="righ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Summe:</w:t>
            </w:r>
          </w:p>
        </w:tc>
        <w:tc>
          <w:tcPr>
            <w:tcW w:w="711" w:type="dxa"/>
            <w:tcBorders>
              <w:top w:val="single" w:sz="8" w:space="0" w:color="auto"/>
              <w:left w:val="single" w:sz="8" w:space="0" w:color="auto"/>
              <w:bottom w:val="single" w:sz="12" w:space="0" w:color="auto"/>
              <w:right w:val="single" w:sz="8" w:space="0" w:color="auto"/>
            </w:tcBorders>
            <w:shd w:val="clear" w:color="auto" w:fill="auto"/>
            <w:vAlign w:val="center"/>
          </w:tcPr>
          <w:p w14:paraId="0D38104C" w14:textId="55B4F504" w:rsidR="00E6007B" w:rsidRPr="00E6007B" w:rsidRDefault="004360AA"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jc w:val="center"/>
              <w:rPr>
                <w:rFonts w:ascii="StoneSansITCStd" w:eastAsia="Times New Roman" w:hAnsi="StoneSansITCStd" w:cs="Arial"/>
                <w:sz w:val="20"/>
                <w:lang w:eastAsia="de-DE"/>
              </w:rPr>
            </w:pPr>
            <w:r>
              <w:rPr>
                <w:rFonts w:ascii="StoneSansITCStd" w:eastAsia="Times New Roman" w:hAnsi="StoneSansITCStd" w:cs="Arial"/>
                <w:sz w:val="20"/>
                <w:lang w:eastAsia="de-DE"/>
              </w:rPr>
              <w:t>4</w:t>
            </w:r>
          </w:p>
        </w:tc>
        <w:tc>
          <w:tcPr>
            <w:tcW w:w="2482" w:type="dxa"/>
            <w:tcBorders>
              <w:top w:val="single" w:sz="8" w:space="0" w:color="auto"/>
              <w:left w:val="single" w:sz="8" w:space="0" w:color="auto"/>
              <w:bottom w:val="single" w:sz="12" w:space="0" w:color="auto"/>
              <w:right w:val="single" w:sz="12" w:space="0" w:color="auto"/>
            </w:tcBorders>
            <w:shd w:val="clear" w:color="auto" w:fill="auto"/>
            <w:vAlign w:val="center"/>
          </w:tcPr>
          <w:p w14:paraId="3AD5DA46" w14:textId="288DAFBE" w:rsidR="00E67973" w:rsidRPr="00E6007B" w:rsidRDefault="006A7E74" w:rsidP="006A7E74">
            <w:pPr>
              <w:pBdr>
                <w:top w:val="none" w:sz="4" w:space="0" w:color="000000"/>
                <w:left w:val="none" w:sz="4" w:space="0" w:color="000000"/>
                <w:bottom w:val="none" w:sz="4" w:space="0" w:color="000000"/>
                <w:right w:val="none" w:sz="4" w:space="0" w:color="000000"/>
                <w:between w:val="none" w:sz="4" w:space="0" w:color="000000"/>
              </w:pBdr>
              <w:spacing w:after="60" w:line="340" w:lineRule="exact"/>
              <w:jc w:val="center"/>
              <w:rPr>
                <w:rFonts w:ascii="StoneSansITCStd" w:eastAsia="Times New Roman" w:hAnsi="StoneSansITCStd" w:cs="Arial"/>
                <w:sz w:val="20"/>
                <w:lang w:eastAsia="de-DE"/>
              </w:rPr>
            </w:pPr>
            <w:r>
              <w:rPr>
                <w:rFonts w:ascii="StoneSansITCStd" w:eastAsia="Times New Roman" w:hAnsi="StoneSansITCStd" w:cs="Arial"/>
                <w:sz w:val="20"/>
                <w:lang w:eastAsia="de-DE"/>
              </w:rPr>
              <w:t>43 h / 160 h</w:t>
            </w:r>
          </w:p>
        </w:tc>
      </w:tr>
      <w:tr w:rsidR="000F0547" w:rsidRPr="00E6007B" w14:paraId="640C5C5B" w14:textId="77777777" w:rsidTr="000F0547">
        <w:trPr>
          <w:cantSplit/>
          <w:trHeight w:val="400"/>
        </w:trPr>
        <w:tc>
          <w:tcPr>
            <w:tcW w:w="10206" w:type="dxa"/>
            <w:gridSpan w:val="11"/>
            <w:tcBorders>
              <w:top w:val="single" w:sz="12" w:space="0" w:color="auto"/>
              <w:left w:val="single" w:sz="12" w:space="0" w:color="auto"/>
              <w:bottom w:val="single" w:sz="8" w:space="0" w:color="auto"/>
              <w:right w:val="single" w:sz="12" w:space="0" w:color="auto"/>
            </w:tcBorders>
            <w:shd w:val="clear" w:color="auto" w:fill="DEEAF6"/>
            <w:vAlign w:val="center"/>
          </w:tcPr>
          <w:p w14:paraId="21C37FD9" w14:textId="5702F2D2"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lang w:eastAsia="de-DE"/>
              </w:rPr>
            </w:pPr>
            <w:r w:rsidRPr="00E6007B">
              <w:rPr>
                <w:rFonts w:ascii="StoneSansITCStd" w:eastAsia="Times New Roman" w:hAnsi="StoneSansITCStd" w:cs="Arial"/>
                <w:b/>
                <w:lang w:eastAsia="de-DE"/>
              </w:rPr>
              <w:t>Zu Nr. 1:</w:t>
            </w:r>
          </w:p>
        </w:tc>
      </w:tr>
      <w:tr w:rsidR="000F0547" w:rsidRPr="00E6007B" w14:paraId="160A1EFC" w14:textId="77777777" w:rsidTr="000F0547">
        <w:trPr>
          <w:cantSplit/>
          <w:trHeight w:val="400"/>
        </w:trPr>
        <w:tc>
          <w:tcPr>
            <w:tcW w:w="3182" w:type="dxa"/>
            <w:gridSpan w:val="3"/>
            <w:tcBorders>
              <w:top w:val="single" w:sz="8" w:space="0" w:color="auto"/>
              <w:left w:val="single" w:sz="12" w:space="0" w:color="auto"/>
              <w:bottom w:val="single" w:sz="8" w:space="0" w:color="auto"/>
              <w:right w:val="single" w:sz="8" w:space="0" w:color="auto"/>
            </w:tcBorders>
            <w:shd w:val="clear" w:color="auto" w:fill="DEEAF6"/>
            <w:vAlign w:val="center"/>
          </w:tcPr>
          <w:p w14:paraId="493FF58F"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lastRenderedPageBreak/>
              <w:t>18a. Empf. Voraussetzungen</w:t>
            </w:r>
          </w:p>
        </w:tc>
        <w:tc>
          <w:tcPr>
            <w:tcW w:w="7024" w:type="dxa"/>
            <w:gridSpan w:val="8"/>
            <w:tcBorders>
              <w:top w:val="single" w:sz="8" w:space="0" w:color="auto"/>
              <w:left w:val="single" w:sz="8" w:space="0" w:color="auto"/>
              <w:bottom w:val="single" w:sz="8" w:space="0" w:color="auto"/>
              <w:right w:val="single" w:sz="12" w:space="0" w:color="auto"/>
            </w:tcBorders>
            <w:shd w:val="clear" w:color="auto" w:fill="auto"/>
            <w:vAlign w:val="center"/>
          </w:tcPr>
          <w:p w14:paraId="35BC5B5F" w14:textId="5F1DBDFC" w:rsidR="00E6007B" w:rsidRPr="00BE0311" w:rsidRDefault="004A5C63" w:rsidP="004A5C63">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Technisches Grundverständnis (Geothermie, Energie, Daten)</w:t>
            </w:r>
          </w:p>
        </w:tc>
      </w:tr>
      <w:tr w:rsidR="000F0547" w:rsidRPr="00E6007B" w14:paraId="37A31D36" w14:textId="77777777" w:rsidTr="000F0547">
        <w:trPr>
          <w:cantSplit/>
          <w:trHeight w:val="400"/>
        </w:trPr>
        <w:tc>
          <w:tcPr>
            <w:tcW w:w="3182" w:type="dxa"/>
            <w:gridSpan w:val="3"/>
            <w:tcBorders>
              <w:top w:val="single" w:sz="8" w:space="0" w:color="auto"/>
              <w:left w:val="single" w:sz="12" w:space="0" w:color="auto"/>
              <w:bottom w:val="single" w:sz="8" w:space="0" w:color="auto"/>
              <w:right w:val="single" w:sz="8" w:space="0" w:color="auto"/>
            </w:tcBorders>
            <w:shd w:val="clear" w:color="auto" w:fill="DEEAF6"/>
            <w:vAlign w:val="center"/>
          </w:tcPr>
          <w:p w14:paraId="1D536A5D"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19a. Inhalte</w:t>
            </w:r>
          </w:p>
        </w:tc>
        <w:tc>
          <w:tcPr>
            <w:tcW w:w="7024" w:type="dxa"/>
            <w:gridSpan w:val="8"/>
            <w:tcBorders>
              <w:top w:val="single" w:sz="8" w:space="0" w:color="auto"/>
              <w:left w:val="single" w:sz="8" w:space="0" w:color="auto"/>
              <w:bottom w:val="single" w:sz="8" w:space="0" w:color="auto"/>
              <w:right w:val="single" w:sz="12" w:space="0" w:color="auto"/>
            </w:tcBorders>
            <w:shd w:val="clear" w:color="auto" w:fill="auto"/>
            <w:vAlign w:val="center"/>
          </w:tcPr>
          <w:p w14:paraId="26CA5C04" w14:textId="77777777" w:rsidR="004A5C63"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num" w:pos="720"/>
              </w:tabs>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b/>
                <w:bCs/>
                <w:sz w:val="20"/>
                <w:lang w:eastAsia="de-DE"/>
              </w:rPr>
              <w:t>Grundlagen &amp; Einführung</w:t>
            </w:r>
          </w:p>
          <w:p w14:paraId="3C38D57A" w14:textId="77777777" w:rsidR="004A5C63"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num" w:pos="720"/>
              </w:tabs>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Bedeutung der Digitalisierung in der Geothermie</w:t>
            </w:r>
          </w:p>
          <w:p w14:paraId="6B6282DB" w14:textId="77777777" w:rsidR="004A5C63"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num" w:pos="720"/>
              </w:tabs>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Vorstellung von Case Studies</w:t>
            </w:r>
          </w:p>
          <w:p w14:paraId="3D430E16" w14:textId="77777777" w:rsidR="004A5C63"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num" w:pos="720"/>
              </w:tabs>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b/>
                <w:bCs/>
                <w:sz w:val="20"/>
                <w:lang w:eastAsia="de-DE"/>
              </w:rPr>
              <w:t>Datenerhebung &amp; Analyse</w:t>
            </w:r>
          </w:p>
          <w:p w14:paraId="50802580" w14:textId="77777777" w:rsidR="004A5C63"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Sensorik, GIS, Fernerkundung, Big Data</w:t>
            </w:r>
          </w:p>
          <w:p w14:paraId="5F2B9297" w14:textId="77777777" w:rsidR="004A5C63"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Datenvisualisierung &amp; -interpretation</w:t>
            </w:r>
          </w:p>
          <w:p w14:paraId="25A384B2" w14:textId="77777777" w:rsidR="004A5C63"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Modellierung &amp; KI-gestützte Simulation</w:t>
            </w:r>
          </w:p>
          <w:p w14:paraId="0D267257" w14:textId="77777777" w:rsidR="004A5C63"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b/>
                <w:bCs/>
                <w:sz w:val="20"/>
                <w:lang w:eastAsia="de-DE"/>
              </w:rPr>
              <w:t>Software &amp; Tools</w:t>
            </w:r>
          </w:p>
          <w:p w14:paraId="16FD26A2" w14:textId="77777777" w:rsidR="004A5C63"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Überblick über gängige Softwarelösungen</w:t>
            </w:r>
          </w:p>
          <w:p w14:paraId="08BFE315" w14:textId="77777777" w:rsidR="004A5C63"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Anwendungsbeispiele &amp; Übungen</w:t>
            </w:r>
          </w:p>
          <w:p w14:paraId="44774205" w14:textId="77777777" w:rsidR="004A5C63"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num" w:pos="720"/>
              </w:tabs>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b/>
                <w:bCs/>
                <w:sz w:val="20"/>
                <w:lang w:eastAsia="de-DE"/>
              </w:rPr>
              <w:t>Projektmanagement</w:t>
            </w:r>
          </w:p>
          <w:p w14:paraId="2E2C85CC" w14:textId="77777777" w:rsidR="004A5C63"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Integration digitaler Tools in reale Projektkonzepte</w:t>
            </w:r>
          </w:p>
          <w:p w14:paraId="7D159DA0" w14:textId="77777777" w:rsidR="004A5C63"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Best Practices, Datenschutz &amp; rechtliche Aspekte</w:t>
            </w:r>
          </w:p>
          <w:p w14:paraId="414CFE02" w14:textId="77777777" w:rsidR="004A5C63"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num" w:pos="720"/>
              </w:tabs>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b/>
                <w:bCs/>
                <w:sz w:val="20"/>
                <w:lang w:eastAsia="de-DE"/>
              </w:rPr>
              <w:t>Innovation &amp; Zukunft</w:t>
            </w:r>
          </w:p>
          <w:p w14:paraId="41B9685F" w14:textId="77777777" w:rsidR="004A5C63"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num" w:pos="720"/>
              </w:tabs>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Trends in Digitalisierung &amp; maschinellem Lernen</w:t>
            </w:r>
          </w:p>
          <w:p w14:paraId="2561E536" w14:textId="4DA80D63" w:rsidR="00E6007B" w:rsidRPr="004A5C63" w:rsidRDefault="004A5C63" w:rsidP="004A5C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num" w:pos="720"/>
              </w:tabs>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Diskussion von Chancen &amp; Herausforderungen</w:t>
            </w:r>
          </w:p>
        </w:tc>
      </w:tr>
      <w:tr w:rsidR="000F0547" w:rsidRPr="00E6007B" w14:paraId="21DCEADD" w14:textId="77777777" w:rsidTr="000F0547">
        <w:trPr>
          <w:cantSplit/>
          <w:trHeight w:val="400"/>
        </w:trPr>
        <w:tc>
          <w:tcPr>
            <w:tcW w:w="3182" w:type="dxa"/>
            <w:gridSpan w:val="3"/>
            <w:tcBorders>
              <w:top w:val="single" w:sz="8" w:space="0" w:color="auto"/>
              <w:left w:val="single" w:sz="12" w:space="0" w:color="auto"/>
              <w:bottom w:val="single" w:sz="8" w:space="0" w:color="auto"/>
              <w:right w:val="single" w:sz="8" w:space="0" w:color="auto"/>
            </w:tcBorders>
            <w:shd w:val="clear" w:color="auto" w:fill="DEEAF6"/>
            <w:vAlign w:val="center"/>
          </w:tcPr>
          <w:p w14:paraId="07A47D3B"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20a. Medienformen</w:t>
            </w:r>
          </w:p>
        </w:tc>
        <w:tc>
          <w:tcPr>
            <w:tcW w:w="7024" w:type="dxa"/>
            <w:gridSpan w:val="8"/>
            <w:tcBorders>
              <w:top w:val="single" w:sz="8" w:space="0" w:color="auto"/>
              <w:left w:val="single" w:sz="8" w:space="0" w:color="auto"/>
              <w:bottom w:val="single" w:sz="8" w:space="0" w:color="auto"/>
              <w:right w:val="single" w:sz="12" w:space="0" w:color="auto"/>
            </w:tcBorders>
            <w:shd w:val="clear" w:color="auto" w:fill="auto"/>
            <w:vAlign w:val="center"/>
          </w:tcPr>
          <w:p w14:paraId="57AF648F" w14:textId="2053EA68" w:rsidR="004A5C63" w:rsidRPr="004A5C63" w:rsidRDefault="004A5C63" w:rsidP="004A5C63">
            <w:pPr>
              <w:numPr>
                <w:ilvl w:val="0"/>
                <w:numId w:val="1"/>
              </w:numPr>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Moodle-Selbstlernplattform</w:t>
            </w:r>
          </w:p>
          <w:p w14:paraId="7EB1A24E" w14:textId="7D6898DF" w:rsidR="004A5C63" w:rsidRPr="004A5C63" w:rsidRDefault="004A5C63" w:rsidP="004A5C63">
            <w:pPr>
              <w:numPr>
                <w:ilvl w:val="0"/>
                <w:numId w:val="1"/>
              </w:numPr>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Fallstudien mit digitaler Software</w:t>
            </w:r>
          </w:p>
          <w:p w14:paraId="7FAC7ACD" w14:textId="09AFACE7" w:rsidR="004A5C63" w:rsidRPr="004A5C63" w:rsidRDefault="004A5C63" w:rsidP="004A5C63">
            <w:pPr>
              <w:numPr>
                <w:ilvl w:val="0"/>
                <w:numId w:val="1"/>
              </w:numPr>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Live-Demos &amp; Remote-Zugänge</w:t>
            </w:r>
          </w:p>
          <w:p w14:paraId="01407BE0" w14:textId="065F8A19" w:rsidR="00E6007B" w:rsidRPr="004A5C63" w:rsidRDefault="004A5C63" w:rsidP="004A5C63">
            <w:pPr>
              <w:numPr>
                <w:ilvl w:val="0"/>
                <w:numId w:val="1"/>
              </w:numPr>
              <w:spacing w:after="60" w:line="340" w:lineRule="exact"/>
              <w:jc w:val="both"/>
              <w:rPr>
                <w:rFonts w:ascii="StoneSansITCStd" w:eastAsia="Times New Roman" w:hAnsi="StoneSansITCStd" w:cs="Arial"/>
                <w:sz w:val="20"/>
                <w:lang w:eastAsia="de-DE"/>
              </w:rPr>
            </w:pPr>
            <w:r w:rsidRPr="004A5C63">
              <w:rPr>
                <w:rFonts w:ascii="StoneSansITCStd" w:eastAsia="Times New Roman" w:hAnsi="StoneSansITCStd" w:cs="Arial"/>
                <w:sz w:val="20"/>
                <w:lang w:eastAsia="de-DE"/>
              </w:rPr>
              <w:t>Gruppenarbeiten &amp; Tools (z. B. QGIS, Excel, Simulationssoftware)</w:t>
            </w:r>
          </w:p>
        </w:tc>
      </w:tr>
      <w:tr w:rsidR="000F0547" w:rsidRPr="00E6007B" w14:paraId="30827914" w14:textId="77777777" w:rsidTr="000F0547">
        <w:trPr>
          <w:cantSplit/>
          <w:trHeight w:val="400"/>
        </w:trPr>
        <w:tc>
          <w:tcPr>
            <w:tcW w:w="3182" w:type="dxa"/>
            <w:gridSpan w:val="3"/>
            <w:tcBorders>
              <w:top w:val="single" w:sz="8" w:space="0" w:color="auto"/>
              <w:left w:val="single" w:sz="12" w:space="0" w:color="auto"/>
              <w:bottom w:val="single" w:sz="8" w:space="0" w:color="auto"/>
              <w:right w:val="single" w:sz="8" w:space="0" w:color="auto"/>
            </w:tcBorders>
            <w:shd w:val="clear" w:color="auto" w:fill="DEEAF6"/>
            <w:vAlign w:val="center"/>
          </w:tcPr>
          <w:p w14:paraId="332AD363"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21a. Literatur</w:t>
            </w:r>
          </w:p>
        </w:tc>
        <w:tc>
          <w:tcPr>
            <w:tcW w:w="7024" w:type="dxa"/>
            <w:gridSpan w:val="8"/>
            <w:tcBorders>
              <w:top w:val="single" w:sz="8" w:space="0" w:color="auto"/>
              <w:left w:val="single" w:sz="8" w:space="0" w:color="auto"/>
              <w:bottom w:val="single" w:sz="8" w:space="0" w:color="auto"/>
              <w:right w:val="single" w:sz="12" w:space="0" w:color="auto"/>
            </w:tcBorders>
            <w:shd w:val="clear" w:color="auto" w:fill="auto"/>
            <w:vAlign w:val="center"/>
          </w:tcPr>
          <w:p w14:paraId="1CD5584E" w14:textId="2EA43A33" w:rsidR="004D27C8" w:rsidRPr="004D27C8" w:rsidRDefault="004D27C8" w:rsidP="004D27C8">
            <w:pPr>
              <w:pStyle w:val="Listenabsatz"/>
              <w:numPr>
                <w:ilvl w:val="0"/>
                <w:numId w:val="1"/>
              </w:numPr>
              <w:spacing w:after="60" w:line="340" w:lineRule="exact"/>
              <w:rPr>
                <w:rFonts w:ascii="StoneSansITCStd" w:eastAsia="Times New Roman" w:hAnsi="StoneSansITCStd" w:cs="Arial"/>
                <w:sz w:val="20"/>
                <w:lang w:eastAsia="de-DE"/>
              </w:rPr>
            </w:pPr>
            <w:r w:rsidRPr="004D27C8">
              <w:rPr>
                <w:rFonts w:ascii="StoneSansITCStd" w:eastAsia="Times New Roman" w:hAnsi="StoneSansITCStd" w:cs="Arial"/>
                <w:sz w:val="20"/>
                <w:lang w:eastAsia="de-DE"/>
              </w:rPr>
              <w:t>Modulreader mit Fachartikeln</w:t>
            </w:r>
          </w:p>
          <w:p w14:paraId="3FA973F0" w14:textId="0C18ACBC" w:rsidR="004D27C8" w:rsidRPr="004D27C8" w:rsidRDefault="004D27C8" w:rsidP="004D27C8">
            <w:pPr>
              <w:pStyle w:val="Listenabsatz"/>
              <w:numPr>
                <w:ilvl w:val="0"/>
                <w:numId w:val="1"/>
              </w:numPr>
              <w:spacing w:after="60" w:line="340" w:lineRule="exact"/>
              <w:rPr>
                <w:rFonts w:ascii="StoneSansITCStd" w:eastAsia="Times New Roman" w:hAnsi="StoneSansITCStd" w:cs="Arial"/>
                <w:sz w:val="20"/>
                <w:lang w:eastAsia="de-DE"/>
              </w:rPr>
            </w:pPr>
            <w:r w:rsidRPr="004D27C8">
              <w:rPr>
                <w:rFonts w:ascii="StoneSansITCStd" w:eastAsia="Times New Roman" w:hAnsi="StoneSansITCStd" w:cs="Arial"/>
                <w:sz w:val="20"/>
                <w:lang w:eastAsia="de-DE"/>
              </w:rPr>
              <w:t>Digitale Übungen &amp; Datenpakete</w:t>
            </w:r>
          </w:p>
          <w:p w14:paraId="5C7C8836" w14:textId="1F200B41" w:rsidR="00E6007B" w:rsidRPr="004D27C8" w:rsidRDefault="004D27C8" w:rsidP="004D27C8">
            <w:pPr>
              <w:pStyle w:val="Listenabsatz"/>
              <w:numPr>
                <w:ilvl w:val="0"/>
                <w:numId w:val="1"/>
              </w:numPr>
              <w:spacing w:after="60" w:line="340" w:lineRule="exact"/>
              <w:rPr>
                <w:rFonts w:ascii="StoneSansITCStd" w:eastAsia="Times New Roman" w:hAnsi="StoneSansITCStd" w:cs="Arial"/>
                <w:sz w:val="20"/>
                <w:lang w:eastAsia="de-DE"/>
              </w:rPr>
            </w:pPr>
            <w:r w:rsidRPr="004D27C8">
              <w:rPr>
                <w:rFonts w:ascii="StoneSansITCStd" w:eastAsia="Times New Roman" w:hAnsi="StoneSansITCStd" w:cs="Arial"/>
                <w:sz w:val="20"/>
                <w:lang w:eastAsia="de-DE"/>
              </w:rPr>
              <w:t>Handbuch zu verwendeter Software (z. B. GIS)</w:t>
            </w:r>
          </w:p>
        </w:tc>
      </w:tr>
      <w:tr w:rsidR="000F0547" w:rsidRPr="00E6007B" w14:paraId="45D79874" w14:textId="77777777" w:rsidTr="000F0547">
        <w:trPr>
          <w:cantSplit/>
          <w:trHeight w:val="400"/>
        </w:trPr>
        <w:tc>
          <w:tcPr>
            <w:tcW w:w="3182" w:type="dxa"/>
            <w:gridSpan w:val="3"/>
            <w:tcBorders>
              <w:top w:val="single" w:sz="8" w:space="0" w:color="auto"/>
              <w:left w:val="single" w:sz="12" w:space="0" w:color="auto"/>
              <w:bottom w:val="single" w:sz="12" w:space="0" w:color="auto"/>
              <w:right w:val="single" w:sz="8" w:space="0" w:color="auto"/>
            </w:tcBorders>
            <w:shd w:val="clear" w:color="auto" w:fill="DEEAF6"/>
            <w:vAlign w:val="center"/>
          </w:tcPr>
          <w:p w14:paraId="186BB89A" w14:textId="77777777" w:rsidR="00E6007B" w:rsidRPr="00E6007B" w:rsidRDefault="00E6007B" w:rsidP="00E6007B">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b/>
                <w:sz w:val="20"/>
                <w:lang w:eastAsia="de-DE"/>
              </w:rPr>
            </w:pPr>
            <w:r w:rsidRPr="00E6007B">
              <w:rPr>
                <w:rFonts w:ascii="StoneSansITCStd" w:eastAsia="Times New Roman" w:hAnsi="StoneSansITCStd" w:cs="Arial"/>
                <w:b/>
                <w:sz w:val="20"/>
                <w:lang w:eastAsia="de-DE"/>
              </w:rPr>
              <w:t>22a. Sonstiges</w:t>
            </w:r>
          </w:p>
        </w:tc>
        <w:tc>
          <w:tcPr>
            <w:tcW w:w="7024" w:type="dxa"/>
            <w:gridSpan w:val="8"/>
            <w:tcBorders>
              <w:top w:val="single" w:sz="8" w:space="0" w:color="auto"/>
              <w:left w:val="single" w:sz="8" w:space="0" w:color="auto"/>
              <w:bottom w:val="single" w:sz="12" w:space="0" w:color="auto"/>
              <w:right w:val="single" w:sz="12" w:space="0" w:color="auto"/>
            </w:tcBorders>
            <w:shd w:val="clear" w:color="auto" w:fill="auto"/>
            <w:vAlign w:val="center"/>
          </w:tcPr>
          <w:p w14:paraId="7795B898" w14:textId="78EB4FB5" w:rsidR="00E6007B" w:rsidRPr="00FC2FF7" w:rsidRDefault="00FE2235" w:rsidP="00FE2235">
            <w:pPr>
              <w:pBdr>
                <w:top w:val="none" w:sz="4" w:space="0" w:color="000000"/>
                <w:left w:val="none" w:sz="4" w:space="0" w:color="000000"/>
                <w:bottom w:val="none" w:sz="4" w:space="0" w:color="000000"/>
                <w:right w:val="none" w:sz="4" w:space="0" w:color="000000"/>
                <w:between w:val="none" w:sz="4" w:space="0" w:color="000000"/>
              </w:pBdr>
              <w:spacing w:after="60" w:line="340" w:lineRule="exact"/>
              <w:rPr>
                <w:rFonts w:ascii="StoneSansITCStd" w:eastAsia="Times New Roman" w:hAnsi="StoneSansITCStd" w:cs="Arial"/>
                <w:sz w:val="20"/>
                <w:lang w:eastAsia="de-DE"/>
              </w:rPr>
            </w:pPr>
            <w:r w:rsidRPr="00FE2235">
              <w:rPr>
                <w:rFonts w:ascii="StoneSansITCStd" w:eastAsia="Times New Roman" w:hAnsi="StoneSansITCStd" w:cs="Arial"/>
                <w:sz w:val="20"/>
                <w:lang w:eastAsia="de-DE"/>
              </w:rPr>
              <w:t>Die Teilnahme an allen Phasen (online, Präsenz, Moodle) ist Voraussetzung für die Bewertung. Gruppenarbeit erfolgt interdisziplinär.</w:t>
            </w:r>
          </w:p>
        </w:tc>
      </w:tr>
    </w:tbl>
    <w:p w14:paraId="41639BA0" w14:textId="27683C95" w:rsidR="00E84CEB" w:rsidRDefault="00E84CEB" w:rsidP="00E67973">
      <w:pPr>
        <w:pBdr>
          <w:top w:val="none" w:sz="4" w:space="0" w:color="000000"/>
          <w:left w:val="none" w:sz="4" w:space="0" w:color="000000"/>
          <w:bottom w:val="none" w:sz="4" w:space="0" w:color="000000"/>
          <w:right w:val="none" w:sz="4" w:space="0" w:color="000000"/>
          <w:between w:val="none" w:sz="4" w:space="0" w:color="000000"/>
        </w:pBdr>
        <w:spacing w:after="60"/>
        <w:rPr>
          <w:rFonts w:ascii="StoneSansITCStd" w:eastAsia="Times New Roman" w:hAnsi="StoneSansITCStd" w:cs="Arial"/>
          <w:b/>
          <w:sz w:val="20"/>
          <w:lang w:eastAsia="de-DE"/>
        </w:rPr>
      </w:pPr>
    </w:p>
    <w:p w14:paraId="64E8E7C2" w14:textId="560FF031" w:rsidR="00F132BD" w:rsidRDefault="00F132BD" w:rsidP="00E67973">
      <w:pPr>
        <w:pBdr>
          <w:top w:val="none" w:sz="4" w:space="0" w:color="000000"/>
          <w:left w:val="none" w:sz="4" w:space="0" w:color="000000"/>
          <w:bottom w:val="none" w:sz="4" w:space="0" w:color="000000"/>
          <w:right w:val="none" w:sz="4" w:space="0" w:color="000000"/>
          <w:between w:val="none" w:sz="4" w:space="0" w:color="000000"/>
        </w:pBdr>
        <w:spacing w:after="60"/>
        <w:rPr>
          <w:rFonts w:ascii="StoneSansITCStd" w:eastAsia="Times New Roman" w:hAnsi="StoneSansITCStd" w:cs="Arial"/>
          <w:b/>
          <w:sz w:val="20"/>
          <w:lang w:eastAsia="de-DE"/>
        </w:rPr>
      </w:pPr>
    </w:p>
    <w:p w14:paraId="3C7E6529" w14:textId="57FBBC2C" w:rsidR="00F132BD" w:rsidRDefault="00F132BD" w:rsidP="00E67973">
      <w:pPr>
        <w:pBdr>
          <w:top w:val="none" w:sz="4" w:space="0" w:color="000000"/>
          <w:left w:val="none" w:sz="4" w:space="0" w:color="000000"/>
          <w:bottom w:val="none" w:sz="4" w:space="0" w:color="000000"/>
          <w:right w:val="none" w:sz="4" w:space="0" w:color="000000"/>
          <w:between w:val="none" w:sz="4" w:space="0" w:color="000000"/>
        </w:pBdr>
        <w:spacing w:after="60"/>
        <w:rPr>
          <w:rFonts w:ascii="StoneSansITCStd" w:eastAsia="Times New Roman" w:hAnsi="StoneSansITCStd" w:cs="Arial"/>
          <w:b/>
          <w:sz w:val="20"/>
          <w:lang w:eastAsia="de-DE"/>
        </w:rPr>
      </w:pPr>
    </w:p>
    <w:p w14:paraId="6F6EBB80" w14:textId="061BFD56" w:rsidR="00F132BD" w:rsidRDefault="00F132BD" w:rsidP="00E67973">
      <w:pPr>
        <w:pBdr>
          <w:top w:val="none" w:sz="4" w:space="0" w:color="000000"/>
          <w:left w:val="none" w:sz="4" w:space="0" w:color="000000"/>
          <w:bottom w:val="none" w:sz="4" w:space="0" w:color="000000"/>
          <w:right w:val="none" w:sz="4" w:space="0" w:color="000000"/>
          <w:between w:val="none" w:sz="4" w:space="0" w:color="000000"/>
        </w:pBdr>
        <w:spacing w:after="60"/>
        <w:rPr>
          <w:rFonts w:ascii="StoneSansITCStd" w:eastAsia="Times New Roman" w:hAnsi="StoneSansITCStd" w:cs="Arial"/>
          <w:b/>
          <w:sz w:val="20"/>
          <w:lang w:eastAsia="de-DE"/>
        </w:rPr>
      </w:pPr>
    </w:p>
    <w:p w14:paraId="7AD28C01" w14:textId="77777777" w:rsidR="00F132BD" w:rsidRPr="00E67973" w:rsidRDefault="00F132BD" w:rsidP="00E67973">
      <w:pPr>
        <w:pBdr>
          <w:top w:val="none" w:sz="4" w:space="0" w:color="000000"/>
          <w:left w:val="none" w:sz="4" w:space="0" w:color="000000"/>
          <w:bottom w:val="none" w:sz="4" w:space="0" w:color="000000"/>
          <w:right w:val="none" w:sz="4" w:space="0" w:color="000000"/>
          <w:between w:val="none" w:sz="4" w:space="0" w:color="000000"/>
        </w:pBdr>
        <w:spacing w:after="60"/>
        <w:rPr>
          <w:rFonts w:ascii="StoneSansITCStd" w:eastAsia="Times New Roman" w:hAnsi="StoneSansITCStd" w:cs="Arial"/>
          <w:b/>
          <w:sz w:val="20"/>
          <w:lang w:eastAsia="de-DE"/>
        </w:rPr>
      </w:pPr>
    </w:p>
    <w:p w14:paraId="7A0F5C3B" w14:textId="77777777" w:rsidR="00E67973" w:rsidRDefault="00E67973" w:rsidP="000F0547">
      <w:pPr>
        <w:ind w:right="425"/>
      </w:pPr>
    </w:p>
    <w:tbl>
      <w:tblPr>
        <w:tblW w:w="10206"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907"/>
        <w:gridCol w:w="350"/>
        <w:gridCol w:w="160"/>
        <w:gridCol w:w="1683"/>
        <w:gridCol w:w="75"/>
        <w:gridCol w:w="636"/>
        <w:gridCol w:w="1407"/>
        <w:gridCol w:w="2067"/>
      </w:tblGrid>
      <w:tr w:rsidR="006F39BE" w14:paraId="6E8B98A2" w14:textId="77777777" w:rsidTr="002D697D">
        <w:trPr>
          <w:cantSplit/>
        </w:trPr>
        <w:tc>
          <w:tcPr>
            <w:tcW w:w="4178" w:type="dxa"/>
            <w:gridSpan w:val="3"/>
            <w:tcBorders>
              <w:top w:val="single" w:sz="12" w:space="0" w:color="auto"/>
              <w:left w:val="single" w:sz="12" w:space="0" w:color="auto"/>
              <w:bottom w:val="none" w:sz="4" w:space="0" w:color="000000"/>
              <w:right w:val="none" w:sz="4" w:space="0" w:color="000000"/>
            </w:tcBorders>
            <w:shd w:val="clear" w:color="auto" w:fill="F2F2F2" w:themeFill="background1" w:themeFillShade="F2"/>
            <w:vAlign w:val="bottom"/>
          </w:tcPr>
          <w:p w14:paraId="31D1B2A1" w14:textId="77777777" w:rsidR="006F39BE" w:rsidRDefault="006F39BE" w:rsidP="00C80635">
            <w:pPr>
              <w:pStyle w:val="Funotentext"/>
              <w:spacing w:after="60" w:line="340" w:lineRule="exact"/>
              <w:rPr>
                <w:rFonts w:ascii="StoneSansITCStd" w:hAnsi="StoneSansITCStd" w:cs="Arial"/>
                <w:b/>
                <w:szCs w:val="24"/>
              </w:rPr>
            </w:pPr>
            <w:r>
              <w:rPr>
                <w:rFonts w:ascii="StoneSansITCStd" w:hAnsi="StoneSansITCStd" w:cs="Arial"/>
                <w:b/>
                <w:sz w:val="24"/>
                <w:szCs w:val="24"/>
              </w:rPr>
              <w:t>Studien-/Prüfungsleistung</w:t>
            </w:r>
          </w:p>
        </w:tc>
        <w:tc>
          <w:tcPr>
            <w:tcW w:w="160" w:type="dxa"/>
            <w:tcBorders>
              <w:top w:val="single" w:sz="12" w:space="0" w:color="auto"/>
              <w:left w:val="none" w:sz="4" w:space="0" w:color="000000"/>
              <w:bottom w:val="none" w:sz="4" w:space="0" w:color="000000"/>
              <w:right w:val="none" w:sz="4" w:space="0" w:color="000000"/>
            </w:tcBorders>
            <w:shd w:val="clear" w:color="auto" w:fill="F2F2F2" w:themeFill="background1" w:themeFillShade="F2"/>
            <w:vAlign w:val="bottom"/>
          </w:tcPr>
          <w:p w14:paraId="54BE951E" w14:textId="77777777" w:rsidR="006F39BE" w:rsidRDefault="006F39BE" w:rsidP="00C80635">
            <w:pPr>
              <w:pStyle w:val="Funotentext"/>
              <w:spacing w:after="60" w:line="340" w:lineRule="exact"/>
              <w:rPr>
                <w:rFonts w:ascii="StoneSansITCStd" w:hAnsi="StoneSansITCStd" w:cs="Arial"/>
                <w:b/>
                <w:szCs w:val="24"/>
              </w:rPr>
            </w:pPr>
          </w:p>
        </w:tc>
        <w:tc>
          <w:tcPr>
            <w:tcW w:w="1683" w:type="dxa"/>
            <w:tcBorders>
              <w:top w:val="single" w:sz="12" w:space="0" w:color="auto"/>
              <w:left w:val="none" w:sz="4" w:space="0" w:color="000000"/>
              <w:bottom w:val="none" w:sz="4" w:space="0" w:color="000000"/>
              <w:right w:val="none" w:sz="4" w:space="0" w:color="000000"/>
            </w:tcBorders>
            <w:shd w:val="clear" w:color="auto" w:fill="F2F2F2" w:themeFill="background1" w:themeFillShade="F2"/>
            <w:vAlign w:val="bottom"/>
          </w:tcPr>
          <w:p w14:paraId="2E6B7671" w14:textId="77777777" w:rsidR="006F39BE" w:rsidRDefault="006F39BE" w:rsidP="00C80635">
            <w:pPr>
              <w:pStyle w:val="Funotentext"/>
              <w:spacing w:after="60" w:line="340" w:lineRule="exact"/>
              <w:rPr>
                <w:rFonts w:ascii="StoneSansITCStd" w:hAnsi="StoneSansITCStd" w:cs="Arial"/>
                <w:b/>
                <w:szCs w:val="24"/>
              </w:rPr>
            </w:pPr>
          </w:p>
        </w:tc>
        <w:tc>
          <w:tcPr>
            <w:tcW w:w="711" w:type="dxa"/>
            <w:gridSpan w:val="2"/>
            <w:tcBorders>
              <w:top w:val="single" w:sz="12" w:space="0" w:color="auto"/>
              <w:left w:val="none" w:sz="4" w:space="0" w:color="000000"/>
              <w:bottom w:val="none" w:sz="4" w:space="0" w:color="000000"/>
              <w:right w:val="none" w:sz="4" w:space="0" w:color="000000"/>
            </w:tcBorders>
            <w:shd w:val="clear" w:color="auto" w:fill="F2F2F2" w:themeFill="background1" w:themeFillShade="F2"/>
            <w:vAlign w:val="bottom"/>
          </w:tcPr>
          <w:p w14:paraId="6BAB9F05" w14:textId="77777777" w:rsidR="006F39BE" w:rsidRDefault="006F39BE" w:rsidP="00C80635">
            <w:pPr>
              <w:pStyle w:val="Funotentext"/>
              <w:spacing w:after="60" w:line="340" w:lineRule="exact"/>
              <w:rPr>
                <w:rFonts w:ascii="StoneSansITCStd" w:hAnsi="StoneSansITCStd" w:cs="Arial"/>
                <w:b/>
                <w:szCs w:val="24"/>
              </w:rPr>
            </w:pPr>
          </w:p>
        </w:tc>
        <w:tc>
          <w:tcPr>
            <w:tcW w:w="1407" w:type="dxa"/>
            <w:tcBorders>
              <w:top w:val="single" w:sz="12" w:space="0" w:color="auto"/>
              <w:left w:val="none" w:sz="4" w:space="0" w:color="000000"/>
              <w:bottom w:val="none" w:sz="4" w:space="0" w:color="000000"/>
              <w:right w:val="none" w:sz="4" w:space="0" w:color="000000"/>
            </w:tcBorders>
            <w:shd w:val="clear" w:color="auto" w:fill="F2F2F2" w:themeFill="background1" w:themeFillShade="F2"/>
            <w:vAlign w:val="bottom"/>
          </w:tcPr>
          <w:p w14:paraId="32007815" w14:textId="77777777" w:rsidR="006F39BE" w:rsidRDefault="006F39BE" w:rsidP="00C80635">
            <w:pPr>
              <w:pStyle w:val="Funotentext"/>
              <w:spacing w:after="60" w:line="340" w:lineRule="exact"/>
              <w:rPr>
                <w:rFonts w:ascii="StoneSansITCStd" w:hAnsi="StoneSansITCStd" w:cs="Arial"/>
                <w:b/>
                <w:szCs w:val="24"/>
              </w:rPr>
            </w:pPr>
          </w:p>
        </w:tc>
        <w:tc>
          <w:tcPr>
            <w:tcW w:w="2067" w:type="dxa"/>
            <w:tcBorders>
              <w:top w:val="single" w:sz="12" w:space="0" w:color="auto"/>
              <w:left w:val="none" w:sz="4" w:space="0" w:color="000000"/>
              <w:bottom w:val="none" w:sz="4" w:space="0" w:color="000000"/>
              <w:right w:val="single" w:sz="12" w:space="0" w:color="auto"/>
            </w:tcBorders>
            <w:shd w:val="clear" w:color="auto" w:fill="F2F2F2" w:themeFill="background1" w:themeFillShade="F2"/>
            <w:vAlign w:val="bottom"/>
          </w:tcPr>
          <w:p w14:paraId="570B7B72" w14:textId="77777777" w:rsidR="006F39BE" w:rsidRDefault="006F39BE" w:rsidP="00C80635">
            <w:pPr>
              <w:pStyle w:val="Funotentext"/>
              <w:spacing w:after="60" w:line="340" w:lineRule="exact"/>
              <w:rPr>
                <w:rFonts w:ascii="StoneSansITCStd" w:hAnsi="StoneSansITCStd" w:cs="Arial"/>
                <w:b/>
                <w:szCs w:val="24"/>
              </w:rPr>
            </w:pPr>
          </w:p>
        </w:tc>
      </w:tr>
      <w:tr w:rsidR="006F39BE" w14:paraId="5C29A8C7" w14:textId="77777777" w:rsidTr="002D697D">
        <w:trPr>
          <w:cantSplit/>
        </w:trPr>
        <w:tc>
          <w:tcPr>
            <w:tcW w:w="921" w:type="dxa"/>
            <w:tcBorders>
              <w:top w:val="none" w:sz="4" w:space="0" w:color="000000"/>
              <w:left w:val="single" w:sz="12" w:space="0" w:color="auto"/>
              <w:bottom w:val="single" w:sz="8" w:space="0" w:color="auto"/>
              <w:right w:val="single" w:sz="8" w:space="0" w:color="auto"/>
            </w:tcBorders>
            <w:shd w:val="clear" w:color="auto" w:fill="F2F2F2" w:themeFill="background1" w:themeFillShade="F2"/>
            <w:vAlign w:val="bottom"/>
          </w:tcPr>
          <w:p w14:paraId="7C6B5EFB" w14:textId="77777777" w:rsidR="006F39BE" w:rsidRDefault="006F39BE" w:rsidP="00C80635">
            <w:pPr>
              <w:pStyle w:val="Funotentext"/>
              <w:spacing w:after="60" w:line="340" w:lineRule="exact"/>
              <w:jc w:val="center"/>
              <w:rPr>
                <w:rFonts w:ascii="StoneSansITCStd" w:hAnsi="StoneSansITCStd" w:cs="Arial"/>
                <w:b/>
                <w:szCs w:val="24"/>
              </w:rPr>
            </w:pPr>
            <w:r>
              <w:rPr>
                <w:rFonts w:ascii="StoneSansITCStd" w:hAnsi="StoneSansITCStd" w:cs="Arial"/>
                <w:b/>
                <w:szCs w:val="24"/>
              </w:rPr>
              <w:t>23. Nr.</w:t>
            </w:r>
          </w:p>
        </w:tc>
        <w:tc>
          <w:tcPr>
            <w:tcW w:w="2907" w:type="dxa"/>
            <w:tcBorders>
              <w:top w:val="none" w:sz="4" w:space="0" w:color="000000"/>
              <w:left w:val="single" w:sz="8" w:space="0" w:color="auto"/>
              <w:bottom w:val="single" w:sz="8" w:space="0" w:color="auto"/>
              <w:right w:val="single" w:sz="8" w:space="0" w:color="auto"/>
            </w:tcBorders>
            <w:shd w:val="clear" w:color="auto" w:fill="F2F2F2" w:themeFill="background1" w:themeFillShade="F2"/>
            <w:vAlign w:val="bottom"/>
          </w:tcPr>
          <w:p w14:paraId="3E27C52F" w14:textId="77777777" w:rsidR="006F39BE" w:rsidRDefault="006F39BE" w:rsidP="00C80635">
            <w:pPr>
              <w:pStyle w:val="Funotentext"/>
              <w:spacing w:after="60" w:line="340" w:lineRule="exact"/>
              <w:rPr>
                <w:rFonts w:ascii="StoneSansITCStd" w:hAnsi="StoneSansITCStd" w:cs="Arial"/>
                <w:b/>
                <w:szCs w:val="24"/>
              </w:rPr>
            </w:pPr>
            <w:r>
              <w:rPr>
                <w:rFonts w:ascii="StoneSansITCStd" w:hAnsi="StoneSansITCStd" w:cs="Arial"/>
                <w:b/>
                <w:szCs w:val="24"/>
              </w:rPr>
              <w:t>24. Zugeordnete Lehrveranstaltungen</w:t>
            </w:r>
          </w:p>
        </w:tc>
        <w:tc>
          <w:tcPr>
            <w:tcW w:w="2268" w:type="dxa"/>
            <w:gridSpan w:val="4"/>
            <w:tcBorders>
              <w:top w:val="none" w:sz="4" w:space="0" w:color="000000"/>
              <w:left w:val="single" w:sz="8" w:space="0" w:color="auto"/>
              <w:bottom w:val="single" w:sz="8" w:space="0" w:color="auto"/>
              <w:right w:val="single" w:sz="8" w:space="0" w:color="auto"/>
            </w:tcBorders>
            <w:shd w:val="clear" w:color="auto" w:fill="F2F2F2" w:themeFill="background1" w:themeFillShade="F2"/>
            <w:vAlign w:val="bottom"/>
          </w:tcPr>
          <w:p w14:paraId="16C47B9C" w14:textId="77777777" w:rsidR="006F39BE" w:rsidRDefault="006F39BE" w:rsidP="00C80635">
            <w:pPr>
              <w:pStyle w:val="Funotentext"/>
              <w:spacing w:after="60" w:line="340" w:lineRule="exact"/>
              <w:rPr>
                <w:rFonts w:ascii="StoneSansITCStd" w:hAnsi="StoneSansITCStd" w:cs="Arial"/>
                <w:b/>
                <w:szCs w:val="24"/>
              </w:rPr>
            </w:pPr>
            <w:r>
              <w:rPr>
                <w:rFonts w:ascii="StoneSansITCStd" w:hAnsi="StoneSansITCStd" w:cs="Arial"/>
                <w:b/>
                <w:szCs w:val="24"/>
              </w:rPr>
              <w:t>25.  P.-typ</w:t>
            </w:r>
          </w:p>
        </w:tc>
        <w:tc>
          <w:tcPr>
            <w:tcW w:w="636" w:type="dxa"/>
            <w:tcBorders>
              <w:top w:val="none" w:sz="4" w:space="0" w:color="000000"/>
              <w:left w:val="single" w:sz="8" w:space="0" w:color="auto"/>
              <w:bottom w:val="single" w:sz="8" w:space="0" w:color="auto"/>
              <w:right w:val="single" w:sz="8" w:space="0" w:color="auto"/>
            </w:tcBorders>
            <w:shd w:val="clear" w:color="auto" w:fill="F2F2F2" w:themeFill="background1" w:themeFillShade="F2"/>
            <w:vAlign w:val="bottom"/>
          </w:tcPr>
          <w:p w14:paraId="0AC6D9DB" w14:textId="77777777" w:rsidR="006F39BE" w:rsidRDefault="006F39BE" w:rsidP="00C80635">
            <w:pPr>
              <w:pStyle w:val="Funotentext"/>
              <w:spacing w:after="60" w:line="340" w:lineRule="exact"/>
              <w:rPr>
                <w:rFonts w:ascii="StoneSansITCStd" w:hAnsi="StoneSansITCStd" w:cs="Arial"/>
                <w:b/>
                <w:szCs w:val="24"/>
              </w:rPr>
            </w:pPr>
            <w:r>
              <w:rPr>
                <w:rFonts w:ascii="StoneSansITCStd" w:hAnsi="StoneSansITCStd" w:cs="Arial"/>
                <w:b/>
                <w:szCs w:val="24"/>
              </w:rPr>
              <w:t>26. LP</w:t>
            </w:r>
          </w:p>
        </w:tc>
        <w:tc>
          <w:tcPr>
            <w:tcW w:w="1407" w:type="dxa"/>
            <w:tcBorders>
              <w:top w:val="none" w:sz="4" w:space="0" w:color="000000"/>
              <w:left w:val="single" w:sz="8" w:space="0" w:color="auto"/>
              <w:bottom w:val="single" w:sz="8" w:space="0" w:color="auto"/>
              <w:right w:val="single" w:sz="8" w:space="0" w:color="auto"/>
            </w:tcBorders>
            <w:shd w:val="clear" w:color="auto" w:fill="F2F2F2" w:themeFill="background1" w:themeFillShade="F2"/>
            <w:vAlign w:val="bottom"/>
          </w:tcPr>
          <w:p w14:paraId="09A0534B" w14:textId="77777777" w:rsidR="006F39BE" w:rsidRDefault="006F39BE" w:rsidP="00C80635">
            <w:pPr>
              <w:pStyle w:val="Funotentext"/>
              <w:spacing w:after="60" w:line="340" w:lineRule="exact"/>
              <w:rPr>
                <w:rFonts w:ascii="StoneSansITCStd" w:hAnsi="StoneSansITCStd" w:cs="Arial"/>
                <w:b/>
                <w:szCs w:val="24"/>
              </w:rPr>
            </w:pPr>
            <w:r>
              <w:rPr>
                <w:rFonts w:ascii="StoneSansITCStd" w:hAnsi="StoneSansITCStd" w:cs="Arial"/>
                <w:b/>
                <w:szCs w:val="24"/>
              </w:rPr>
              <w:t>27. Benotung</w:t>
            </w:r>
          </w:p>
        </w:tc>
        <w:tc>
          <w:tcPr>
            <w:tcW w:w="2067" w:type="dxa"/>
            <w:tcBorders>
              <w:top w:val="none" w:sz="4" w:space="0" w:color="000000"/>
              <w:left w:val="single" w:sz="8" w:space="0" w:color="auto"/>
              <w:bottom w:val="single" w:sz="8" w:space="0" w:color="auto"/>
              <w:right w:val="single" w:sz="12" w:space="0" w:color="auto"/>
            </w:tcBorders>
            <w:shd w:val="clear" w:color="auto" w:fill="F2F2F2" w:themeFill="background1" w:themeFillShade="F2"/>
            <w:vAlign w:val="bottom"/>
          </w:tcPr>
          <w:p w14:paraId="66A82894" w14:textId="77777777" w:rsidR="006F39BE" w:rsidRDefault="006F39BE" w:rsidP="00C80635">
            <w:pPr>
              <w:pStyle w:val="Funotentext"/>
              <w:spacing w:after="60" w:line="340" w:lineRule="exact"/>
              <w:rPr>
                <w:rFonts w:ascii="StoneSansITCStd" w:hAnsi="StoneSansITCStd" w:cs="Arial"/>
                <w:b/>
                <w:szCs w:val="24"/>
              </w:rPr>
            </w:pPr>
            <w:r>
              <w:rPr>
                <w:rFonts w:ascii="StoneSansITCStd" w:hAnsi="StoneSansITCStd" w:cs="Arial"/>
                <w:b/>
                <w:szCs w:val="24"/>
              </w:rPr>
              <w:t>28. Anteil an der Modulnote</w:t>
            </w:r>
          </w:p>
        </w:tc>
      </w:tr>
      <w:tr w:rsidR="006F39BE" w14:paraId="61BCC048" w14:textId="77777777" w:rsidTr="000813E3">
        <w:trPr>
          <w:cantSplit/>
          <w:trHeight w:val="693"/>
        </w:trPr>
        <w:tc>
          <w:tcPr>
            <w:tcW w:w="921" w:type="dxa"/>
            <w:tcBorders>
              <w:top w:val="single" w:sz="8" w:space="0" w:color="auto"/>
              <w:left w:val="single" w:sz="12" w:space="0" w:color="auto"/>
              <w:bottom w:val="single" w:sz="12" w:space="0" w:color="auto"/>
              <w:right w:val="single" w:sz="8" w:space="0" w:color="auto"/>
            </w:tcBorders>
            <w:shd w:val="clear" w:color="auto" w:fill="auto"/>
            <w:vAlign w:val="center"/>
          </w:tcPr>
          <w:p w14:paraId="453CD387" w14:textId="77777777" w:rsidR="006F39BE" w:rsidRDefault="006F39BE" w:rsidP="00461CC1">
            <w:pPr>
              <w:pStyle w:val="Funotentext"/>
              <w:spacing w:line="340" w:lineRule="exact"/>
              <w:jc w:val="center"/>
              <w:rPr>
                <w:rFonts w:ascii="StoneSansITCStd" w:hAnsi="StoneSansITCStd" w:cs="Arial"/>
              </w:rPr>
            </w:pPr>
            <w:r>
              <w:rPr>
                <w:rFonts w:ascii="StoneSansITCStd" w:hAnsi="StoneSansITCStd" w:cs="Arial"/>
                <w:b/>
              </w:rPr>
              <w:lastRenderedPageBreak/>
              <w:t>1</w:t>
            </w:r>
          </w:p>
        </w:tc>
        <w:tc>
          <w:tcPr>
            <w:tcW w:w="2907" w:type="dxa"/>
            <w:tcBorders>
              <w:top w:val="single" w:sz="8" w:space="0" w:color="auto"/>
              <w:left w:val="single" w:sz="8" w:space="0" w:color="auto"/>
              <w:bottom w:val="single" w:sz="12" w:space="0" w:color="auto"/>
              <w:right w:val="single" w:sz="8" w:space="0" w:color="auto"/>
            </w:tcBorders>
            <w:shd w:val="clear" w:color="auto" w:fill="auto"/>
            <w:vAlign w:val="center"/>
          </w:tcPr>
          <w:p w14:paraId="498BB7D6" w14:textId="2E2DC337" w:rsidR="006F39BE" w:rsidRDefault="007F6502" w:rsidP="00461CC1">
            <w:pPr>
              <w:pStyle w:val="Funotentext"/>
              <w:rPr>
                <w:rFonts w:ascii="StoneSansITCStd" w:hAnsi="StoneSansITCStd" w:cs="Arial"/>
              </w:rPr>
            </w:pPr>
            <w:proofErr w:type="spellStart"/>
            <w:r>
              <w:rPr>
                <w:rFonts w:ascii="StoneSansITCStd" w:hAnsi="StoneSansITCStd" w:cs="Arial"/>
              </w:rPr>
              <w:t>Digitaliesirung</w:t>
            </w:r>
            <w:proofErr w:type="spellEnd"/>
            <w:r>
              <w:rPr>
                <w:rFonts w:ascii="StoneSansITCStd" w:hAnsi="StoneSansITCStd" w:cs="Arial"/>
              </w:rPr>
              <w:t xml:space="preserve"> und Simulation in der Geothermie</w:t>
            </w:r>
          </w:p>
        </w:tc>
        <w:tc>
          <w:tcPr>
            <w:tcW w:w="2268" w:type="dxa"/>
            <w:gridSpan w:val="4"/>
            <w:tcBorders>
              <w:top w:val="single" w:sz="8" w:space="0" w:color="auto"/>
              <w:left w:val="single" w:sz="8" w:space="0" w:color="auto"/>
              <w:bottom w:val="single" w:sz="12" w:space="0" w:color="auto"/>
              <w:right w:val="single" w:sz="8" w:space="0" w:color="auto"/>
            </w:tcBorders>
            <w:shd w:val="clear" w:color="auto" w:fill="auto"/>
            <w:vAlign w:val="center"/>
          </w:tcPr>
          <w:p w14:paraId="101865C3" w14:textId="391ECF93" w:rsidR="006F39BE" w:rsidRDefault="007F6502" w:rsidP="00461CC1">
            <w:pPr>
              <w:pStyle w:val="Funotentext"/>
              <w:spacing w:line="340" w:lineRule="exact"/>
              <w:jc w:val="center"/>
              <w:rPr>
                <w:rFonts w:ascii="StoneSansITCStd" w:hAnsi="StoneSansITCStd" w:cs="Arial"/>
              </w:rPr>
            </w:pPr>
            <w:r>
              <w:t xml:space="preserve">Projektarbeit </w:t>
            </w:r>
          </w:p>
        </w:tc>
        <w:tc>
          <w:tcPr>
            <w:tcW w:w="636" w:type="dxa"/>
            <w:tcBorders>
              <w:top w:val="single" w:sz="8" w:space="0" w:color="auto"/>
              <w:left w:val="single" w:sz="8" w:space="0" w:color="auto"/>
              <w:bottom w:val="single" w:sz="12" w:space="0" w:color="auto"/>
              <w:right w:val="single" w:sz="8" w:space="0" w:color="auto"/>
            </w:tcBorders>
            <w:shd w:val="clear" w:color="auto" w:fill="auto"/>
            <w:vAlign w:val="center"/>
          </w:tcPr>
          <w:p w14:paraId="1304953A" w14:textId="1E06B927" w:rsidR="006F39BE" w:rsidRDefault="00F35285" w:rsidP="00461CC1">
            <w:pPr>
              <w:pStyle w:val="Funotentext"/>
              <w:spacing w:line="340" w:lineRule="exact"/>
              <w:jc w:val="center"/>
              <w:rPr>
                <w:rFonts w:ascii="StoneSansITCStd" w:hAnsi="StoneSansITCStd" w:cs="Arial"/>
              </w:rPr>
            </w:pPr>
            <w:r>
              <w:rPr>
                <w:rFonts w:ascii="StoneSansITCStd" w:hAnsi="StoneSansITCStd" w:cs="Arial"/>
              </w:rPr>
              <w:t>6</w:t>
            </w:r>
          </w:p>
        </w:tc>
        <w:tc>
          <w:tcPr>
            <w:tcW w:w="1407" w:type="dxa"/>
            <w:tcBorders>
              <w:top w:val="single" w:sz="8" w:space="0" w:color="auto"/>
              <w:left w:val="single" w:sz="8" w:space="0" w:color="auto"/>
              <w:bottom w:val="single" w:sz="12" w:space="0" w:color="auto"/>
              <w:right w:val="single" w:sz="8" w:space="0" w:color="auto"/>
            </w:tcBorders>
            <w:shd w:val="clear" w:color="auto" w:fill="auto"/>
            <w:vAlign w:val="center"/>
          </w:tcPr>
          <w:p w14:paraId="31DD8C11" w14:textId="77777777" w:rsidR="006F39BE" w:rsidRDefault="006F39BE" w:rsidP="00461CC1">
            <w:pPr>
              <w:pStyle w:val="Funotentext"/>
              <w:spacing w:line="340" w:lineRule="exact"/>
              <w:jc w:val="center"/>
              <w:rPr>
                <w:rFonts w:ascii="StoneSansITCStd" w:hAnsi="StoneSansITCStd" w:cs="Arial"/>
              </w:rPr>
            </w:pPr>
            <w:r>
              <w:rPr>
                <w:rFonts w:ascii="StoneSansITCStd" w:hAnsi="StoneSansITCStd" w:cs="Arial"/>
              </w:rPr>
              <w:t>benotet</w:t>
            </w:r>
          </w:p>
        </w:tc>
        <w:tc>
          <w:tcPr>
            <w:tcW w:w="2067" w:type="dxa"/>
            <w:tcBorders>
              <w:top w:val="single" w:sz="8" w:space="0" w:color="auto"/>
              <w:left w:val="single" w:sz="8" w:space="0" w:color="auto"/>
              <w:bottom w:val="single" w:sz="12" w:space="0" w:color="auto"/>
              <w:right w:val="single" w:sz="12" w:space="0" w:color="auto"/>
            </w:tcBorders>
            <w:shd w:val="clear" w:color="auto" w:fill="auto"/>
            <w:vAlign w:val="center"/>
          </w:tcPr>
          <w:p w14:paraId="1B533248" w14:textId="77777777" w:rsidR="006F39BE" w:rsidRDefault="006F39BE" w:rsidP="00461CC1">
            <w:pPr>
              <w:pStyle w:val="Funotentext"/>
              <w:spacing w:line="340" w:lineRule="exact"/>
              <w:jc w:val="center"/>
              <w:rPr>
                <w:rFonts w:ascii="StoneSansITCStd" w:hAnsi="StoneSansITCStd" w:cs="Arial"/>
              </w:rPr>
            </w:pPr>
            <w:r>
              <w:rPr>
                <w:rFonts w:ascii="StoneSansITCStd" w:hAnsi="StoneSansITCStd" w:cs="Arial"/>
              </w:rPr>
              <w:t>100 %</w:t>
            </w:r>
          </w:p>
        </w:tc>
      </w:tr>
      <w:tr w:rsidR="006F39BE" w:rsidRPr="006F39BE" w14:paraId="216C247A" w14:textId="77777777" w:rsidTr="002D697D">
        <w:trPr>
          <w:cantSplit/>
          <w:trHeight w:val="391"/>
        </w:trPr>
        <w:tc>
          <w:tcPr>
            <w:tcW w:w="3828" w:type="dxa"/>
            <w:gridSpan w:val="2"/>
            <w:tcBorders>
              <w:top w:val="single" w:sz="12" w:space="0" w:color="auto"/>
              <w:left w:val="single" w:sz="12" w:space="0" w:color="auto"/>
              <w:bottom w:val="single" w:sz="8" w:space="0" w:color="auto"/>
              <w:right w:val="single" w:sz="8" w:space="0" w:color="auto"/>
            </w:tcBorders>
            <w:shd w:val="clear" w:color="auto" w:fill="EAEAEA"/>
          </w:tcPr>
          <w:p w14:paraId="212978FA" w14:textId="77777777" w:rsidR="006F39BE" w:rsidRDefault="006F39BE" w:rsidP="00C80635">
            <w:pPr>
              <w:pStyle w:val="Funotentext"/>
              <w:spacing w:after="60" w:line="340" w:lineRule="exact"/>
              <w:rPr>
                <w:rFonts w:ascii="StoneSansITCStd" w:hAnsi="StoneSansITCStd" w:cs="Arial"/>
                <w:b/>
              </w:rPr>
            </w:pPr>
            <w:r>
              <w:rPr>
                <w:rFonts w:ascii="StoneSansITCStd" w:hAnsi="StoneSansITCStd" w:cs="Arial"/>
                <w:b/>
              </w:rPr>
              <w:t>29. Prüfungsform / Voraussetzung für die Vergabe von LP</w:t>
            </w:r>
          </w:p>
        </w:tc>
        <w:tc>
          <w:tcPr>
            <w:tcW w:w="6378" w:type="dxa"/>
            <w:gridSpan w:val="7"/>
            <w:tcBorders>
              <w:top w:val="single" w:sz="12" w:space="0" w:color="auto"/>
              <w:left w:val="single" w:sz="8" w:space="0" w:color="auto"/>
              <w:bottom w:val="single" w:sz="8" w:space="0" w:color="auto"/>
              <w:right w:val="single" w:sz="12" w:space="0" w:color="auto"/>
            </w:tcBorders>
            <w:shd w:val="clear" w:color="auto" w:fill="auto"/>
          </w:tcPr>
          <w:p w14:paraId="182922D5" w14:textId="55409DB6" w:rsidR="000813E3" w:rsidRPr="000813E3" w:rsidRDefault="000813E3" w:rsidP="000813E3">
            <w:pPr>
              <w:pStyle w:val="Funotentext"/>
              <w:numPr>
                <w:ilvl w:val="0"/>
                <w:numId w:val="7"/>
              </w:numPr>
              <w:tabs>
                <w:tab w:val="left" w:pos="358"/>
              </w:tabs>
              <w:spacing w:after="60" w:line="340" w:lineRule="exact"/>
              <w:ind w:left="74" w:firstLine="0"/>
              <w:rPr>
                <w:rFonts w:ascii="StoneSansITCStd" w:hAnsi="StoneSansITCStd" w:cs="Arial"/>
              </w:rPr>
            </w:pPr>
            <w:r w:rsidRPr="000813E3">
              <w:rPr>
                <w:rFonts w:ascii="StoneSansITCStd" w:hAnsi="StoneSansITCStd" w:cs="Arial"/>
              </w:rPr>
              <w:t>Projektarbeit mit Software-Anwendung (z. B. GIS-Analyse, Modellierung)</w:t>
            </w:r>
          </w:p>
          <w:p w14:paraId="4F12DB19" w14:textId="71AC5281" w:rsidR="006D3296" w:rsidRPr="006D3296" w:rsidRDefault="000813E3" w:rsidP="006D3296">
            <w:pPr>
              <w:pStyle w:val="Funotentext"/>
              <w:numPr>
                <w:ilvl w:val="0"/>
                <w:numId w:val="7"/>
              </w:numPr>
              <w:tabs>
                <w:tab w:val="left" w:pos="358"/>
              </w:tabs>
              <w:spacing w:after="60" w:line="340" w:lineRule="exact"/>
              <w:ind w:left="74" w:firstLine="0"/>
              <w:rPr>
                <w:rFonts w:ascii="StoneSansITCStd" w:hAnsi="StoneSansITCStd" w:cs="Arial"/>
              </w:rPr>
            </w:pPr>
            <w:r w:rsidRPr="000813E3">
              <w:rPr>
                <w:rFonts w:ascii="StoneSansITCStd" w:hAnsi="StoneSansITCStd" w:cs="Arial"/>
              </w:rPr>
              <w:t>Gruppenpräsentation + kurzer Reflexionsbericht</w:t>
            </w:r>
          </w:p>
        </w:tc>
      </w:tr>
      <w:tr w:rsidR="006F39BE" w14:paraId="5C47F9E1" w14:textId="77777777" w:rsidTr="002D697D">
        <w:trPr>
          <w:cantSplit/>
          <w:trHeight w:val="391"/>
        </w:trPr>
        <w:tc>
          <w:tcPr>
            <w:tcW w:w="3828" w:type="dxa"/>
            <w:gridSpan w:val="2"/>
            <w:tcBorders>
              <w:top w:val="single" w:sz="8" w:space="0" w:color="auto"/>
              <w:left w:val="single" w:sz="12" w:space="0" w:color="auto"/>
              <w:bottom w:val="single" w:sz="8" w:space="0" w:color="auto"/>
              <w:right w:val="single" w:sz="8" w:space="0" w:color="auto"/>
            </w:tcBorders>
            <w:shd w:val="clear" w:color="auto" w:fill="EAEAEA"/>
          </w:tcPr>
          <w:p w14:paraId="4CC0205B" w14:textId="77777777" w:rsidR="006F39BE" w:rsidRDefault="006F39BE" w:rsidP="00C80635">
            <w:pPr>
              <w:pStyle w:val="Funotentext"/>
              <w:spacing w:after="60" w:line="340" w:lineRule="exact"/>
              <w:rPr>
                <w:rFonts w:ascii="StoneSansITCStd" w:hAnsi="StoneSansITCStd" w:cs="Arial"/>
                <w:b/>
              </w:rPr>
            </w:pPr>
            <w:r>
              <w:rPr>
                <w:rFonts w:ascii="StoneSansITCStd" w:hAnsi="StoneSansITCStd" w:cs="Arial"/>
                <w:b/>
              </w:rPr>
              <w:t>30. Verantwortliche(r) Prüfer(in)</w:t>
            </w:r>
          </w:p>
        </w:tc>
        <w:tc>
          <w:tcPr>
            <w:tcW w:w="6378" w:type="dxa"/>
            <w:gridSpan w:val="7"/>
            <w:tcBorders>
              <w:top w:val="single" w:sz="8" w:space="0" w:color="auto"/>
              <w:left w:val="single" w:sz="8" w:space="0" w:color="auto"/>
              <w:bottom w:val="single" w:sz="8" w:space="0" w:color="auto"/>
              <w:right w:val="single" w:sz="12" w:space="0" w:color="auto"/>
            </w:tcBorders>
            <w:shd w:val="clear" w:color="auto" w:fill="auto"/>
          </w:tcPr>
          <w:p w14:paraId="01A61A34" w14:textId="62D827CE" w:rsidR="006F39BE" w:rsidRDefault="006D3296" w:rsidP="00C73406">
            <w:pPr>
              <w:pStyle w:val="Funotentext"/>
              <w:spacing w:after="60" w:line="340" w:lineRule="exact"/>
              <w:rPr>
                <w:rFonts w:ascii="StoneSansITCStd" w:hAnsi="StoneSansITCStd" w:cs="Arial"/>
              </w:rPr>
            </w:pPr>
            <w:r w:rsidRPr="006D3296">
              <w:rPr>
                <w:rFonts w:ascii="StoneSansITCStd" w:hAnsi="StoneSansITCStd" w:cs="Arial"/>
              </w:rPr>
              <w:t xml:space="preserve">Prof. Dr.-Ing. </w:t>
            </w:r>
            <w:r>
              <w:rPr>
                <w:rFonts w:ascii="StoneSansITCStd" w:hAnsi="StoneSansITCStd" w:cs="Arial"/>
              </w:rPr>
              <w:t>Gunther Brenner</w:t>
            </w:r>
          </w:p>
        </w:tc>
      </w:tr>
      <w:tr w:rsidR="006F39BE" w14:paraId="016BF368" w14:textId="77777777" w:rsidTr="00E84CEB">
        <w:trPr>
          <w:cantSplit/>
          <w:trHeight w:val="391"/>
        </w:trPr>
        <w:tc>
          <w:tcPr>
            <w:tcW w:w="3828" w:type="dxa"/>
            <w:gridSpan w:val="2"/>
            <w:tcBorders>
              <w:top w:val="single" w:sz="8" w:space="0" w:color="auto"/>
              <w:left w:val="single" w:sz="12" w:space="0" w:color="auto"/>
              <w:bottom w:val="single" w:sz="8" w:space="0" w:color="auto"/>
              <w:right w:val="single" w:sz="8" w:space="0" w:color="auto"/>
            </w:tcBorders>
            <w:shd w:val="clear" w:color="auto" w:fill="EAEAEA"/>
          </w:tcPr>
          <w:p w14:paraId="504A2765" w14:textId="77777777" w:rsidR="006F39BE" w:rsidRDefault="006F39BE" w:rsidP="00C80635">
            <w:pPr>
              <w:pStyle w:val="Funotentext"/>
              <w:spacing w:after="60" w:line="340" w:lineRule="exact"/>
              <w:rPr>
                <w:rFonts w:ascii="StoneSansITCStd" w:hAnsi="StoneSansITCStd" w:cs="Arial"/>
                <w:b/>
              </w:rPr>
            </w:pPr>
            <w:r>
              <w:rPr>
                <w:rFonts w:ascii="StoneSansITCStd" w:hAnsi="StoneSansITCStd" w:cs="Arial"/>
                <w:b/>
              </w:rPr>
              <w:t>31. Prüfungsvorleistungen</w:t>
            </w:r>
          </w:p>
        </w:tc>
        <w:tc>
          <w:tcPr>
            <w:tcW w:w="6378" w:type="dxa"/>
            <w:gridSpan w:val="7"/>
            <w:tcBorders>
              <w:top w:val="single" w:sz="8" w:space="0" w:color="auto"/>
              <w:left w:val="single" w:sz="8" w:space="0" w:color="auto"/>
              <w:bottom w:val="single" w:sz="8" w:space="0" w:color="auto"/>
              <w:right w:val="single" w:sz="12" w:space="0" w:color="auto"/>
            </w:tcBorders>
            <w:shd w:val="clear" w:color="auto" w:fill="auto"/>
          </w:tcPr>
          <w:p w14:paraId="47D64042" w14:textId="5BC31D2D" w:rsidR="00E84CEB" w:rsidRDefault="006D3296" w:rsidP="006D3296">
            <w:pPr>
              <w:pStyle w:val="Funotentext"/>
              <w:spacing w:after="60" w:line="340" w:lineRule="exact"/>
              <w:rPr>
                <w:rFonts w:ascii="StoneSansITCStd" w:hAnsi="StoneSansITCStd" w:cs="Arial"/>
              </w:rPr>
            </w:pPr>
            <w:r w:rsidRPr="006D3296">
              <w:rPr>
                <w:rFonts w:ascii="StoneSansITCStd" w:hAnsi="StoneSansITCStd" w:cs="Arial"/>
              </w:rPr>
              <w:t>Aktive Teilnahme an Gruppenarbeit</w:t>
            </w:r>
          </w:p>
        </w:tc>
      </w:tr>
    </w:tbl>
    <w:p w14:paraId="649AE04F" w14:textId="4D516F8C" w:rsidR="00E84CEB" w:rsidRDefault="00E84CEB" w:rsidP="00354216">
      <w:pPr>
        <w:ind w:right="425"/>
      </w:pPr>
    </w:p>
    <w:sectPr w:rsidR="00E84CEB" w:rsidSect="00C84CEA">
      <w:headerReference w:type="even" r:id="rId8"/>
      <w:headerReference w:type="default" r:id="rId9"/>
      <w:footerReference w:type="even" r:id="rId10"/>
      <w:footerReference w:type="default" r:id="rId11"/>
      <w:headerReference w:type="first" r:id="rId12"/>
      <w:footerReference w:type="first" r:id="rId13"/>
      <w:pgSz w:w="11906" w:h="16838"/>
      <w:pgMar w:top="974" w:right="1417" w:bottom="1134" w:left="1417" w:header="56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FE9D" w14:textId="77777777" w:rsidR="002519B1" w:rsidRDefault="002519B1" w:rsidP="00C84CEA">
      <w:r>
        <w:separator/>
      </w:r>
    </w:p>
  </w:endnote>
  <w:endnote w:type="continuationSeparator" w:id="0">
    <w:p w14:paraId="0E766A87" w14:textId="77777777" w:rsidR="002519B1" w:rsidRDefault="002519B1" w:rsidP="00C8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toneSansITCStd">
    <w:panose1 w:val="02000603050000020004"/>
    <w:charset w:val="00"/>
    <w:family w:val="auto"/>
    <w:pitch w:val="variable"/>
    <w:sig w:usb0="800000AF" w:usb1="5000204A" w:usb2="00000000" w:usb3="00000000" w:csb0="00000001" w:csb1="00000000"/>
  </w:font>
  <w:font w:name="StoneSansITCStd Medium">
    <w:panose1 w:val="02000603050000020004"/>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abon Next LT">
    <w:charset w:val="00"/>
    <w:family w:val="auto"/>
    <w:pitch w:val="variable"/>
    <w:sig w:usb0="A11526FF" w:usb1="D000000B" w:usb2="0001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91F2" w14:textId="77777777" w:rsidR="00A80339" w:rsidRDefault="00A803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486919"/>
      <w:docPartObj>
        <w:docPartGallery w:val="Page Numbers (Bottom of Page)"/>
        <w:docPartUnique/>
      </w:docPartObj>
    </w:sdtPr>
    <w:sdtEndPr/>
    <w:sdtContent>
      <w:sdt>
        <w:sdtPr>
          <w:id w:val="-1769616900"/>
          <w:docPartObj>
            <w:docPartGallery w:val="Page Numbers (Top of Page)"/>
            <w:docPartUnique/>
          </w:docPartObj>
        </w:sdtPr>
        <w:sdtEndPr/>
        <w:sdtContent>
          <w:p w14:paraId="70056BD5" w14:textId="344ECDAD" w:rsidR="00C84CEA" w:rsidRDefault="00C84CEA" w:rsidP="00C84CEA">
            <w:pPr>
              <w:pStyle w:val="Fuzeile"/>
              <w:jc w:val="right"/>
            </w:pPr>
            <w:r>
              <w:t xml:space="preserve">Seite </w:t>
            </w:r>
            <w:r>
              <w:rPr>
                <w:b/>
                <w:bCs/>
              </w:rPr>
              <w:fldChar w:fldCharType="begin"/>
            </w:r>
            <w:r>
              <w:rPr>
                <w:b/>
                <w:bCs/>
              </w:rPr>
              <w:instrText>PAGE</w:instrText>
            </w:r>
            <w:r>
              <w:rPr>
                <w:b/>
                <w:bCs/>
              </w:rPr>
              <w:fldChar w:fldCharType="separate"/>
            </w:r>
            <w:r>
              <w:rPr>
                <w:b/>
                <w:bCs/>
              </w:rPr>
              <w:t>2</w:t>
            </w:r>
            <w:r>
              <w:rPr>
                <w:b/>
                <w:bCs/>
              </w:rPr>
              <w:fldChar w:fldCharType="end"/>
            </w:r>
            <w:r>
              <w:t xml:space="preserve"> von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4BE2C48" w14:textId="6488651C" w:rsidR="00C84CEA" w:rsidRDefault="00C84CEA" w:rsidP="00C84CEA">
    <w:pPr>
      <w:pStyle w:val="berschrift2"/>
    </w:pPr>
    <w:r w:rsidRPr="00C84CEA">
      <w:rPr>
        <w:noProof/>
      </w:rPr>
      <w:drawing>
        <wp:inline distT="0" distB="0" distL="0" distR="0" wp14:anchorId="7A846234" wp14:editId="43B86B50">
          <wp:extent cx="1066800" cy="364957"/>
          <wp:effectExtent l="0" t="0" r="0" b="0"/>
          <wp:docPr id="1471292296" name="Grafik 3"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14523" name="Grafik 3"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75807" cy="402249"/>
                  </a:xfrm>
                  <a:prstGeom prst="rect">
                    <a:avLst/>
                  </a:prstGeom>
                </pic:spPr>
              </pic:pic>
            </a:graphicData>
          </a:graphic>
        </wp:inline>
      </w:drawing>
    </w:r>
    <w:r w:rsidRPr="00C84CEA">
      <w:t xml:space="preserve"> </w:t>
    </w:r>
    <w:r w:rsidRPr="00C84CEA">
      <w:rPr>
        <w:noProof/>
      </w:rPr>
      <w:drawing>
        <wp:inline distT="0" distB="0" distL="0" distR="0" wp14:anchorId="14F9B0CF" wp14:editId="4A00B962">
          <wp:extent cx="1488440" cy="406497"/>
          <wp:effectExtent l="0" t="0" r="0" b="0"/>
          <wp:docPr id="1471292297" name="Grafik 2" descr="Ein Bild, das Text, Logo,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92677" name="Grafik 2" descr="Ein Bild, das Text, Logo, Symbol, Schrif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684955" cy="460166"/>
                  </a:xfrm>
                  <a:prstGeom prst="rect">
                    <a:avLst/>
                  </a:prstGeom>
                </pic:spPr>
              </pic:pic>
            </a:graphicData>
          </a:graphic>
        </wp:inline>
      </w:drawing>
    </w:r>
    <w:r w:rsidRPr="00C84CE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4241" w14:textId="77777777" w:rsidR="00A80339" w:rsidRDefault="00A803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A1E3" w14:textId="77777777" w:rsidR="002519B1" w:rsidRDefault="002519B1" w:rsidP="00C84CEA">
      <w:r>
        <w:separator/>
      </w:r>
    </w:p>
  </w:footnote>
  <w:footnote w:type="continuationSeparator" w:id="0">
    <w:p w14:paraId="1152C8F0" w14:textId="77777777" w:rsidR="002519B1" w:rsidRDefault="002519B1" w:rsidP="00C84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A571" w14:textId="77777777" w:rsidR="00A80339" w:rsidRDefault="00A803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5E34" w14:textId="7731AF01" w:rsidR="00C84CEA" w:rsidRDefault="00C84CEA" w:rsidP="00E67973">
    <w:pPr>
      <w:pStyle w:val="Kopfzeile"/>
      <w:tabs>
        <w:tab w:val="left" w:pos="8789"/>
      </w:tabs>
      <w:ind w:left="-142"/>
    </w:pPr>
    <w:r>
      <w:rPr>
        <w:noProof/>
      </w:rPr>
      <w:drawing>
        <wp:inline distT="0" distB="0" distL="0" distR="0" wp14:anchorId="6B188DB7" wp14:editId="28018E88">
          <wp:extent cx="1978925" cy="422748"/>
          <wp:effectExtent l="0" t="0" r="2540" b="0"/>
          <wp:docPr id="1471292294" name="Grafik 1471292294"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03096"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72980" cy="442840"/>
                  </a:xfrm>
                  <a:prstGeom prst="rect">
                    <a:avLst/>
                  </a:prstGeom>
                </pic:spPr>
              </pic:pic>
            </a:graphicData>
          </a:graphic>
        </wp:inline>
      </w:drawing>
    </w:r>
    <w:r>
      <w:t xml:space="preserve">                                                                  </w:t>
    </w:r>
    <w:r w:rsidR="00E67973">
      <w:t xml:space="preserve">         </w:t>
    </w:r>
    <w:r>
      <w:t xml:space="preserve">           </w:t>
    </w:r>
    <w:r>
      <w:rPr>
        <w:noProof/>
      </w:rPr>
      <w:drawing>
        <wp:inline distT="0" distB="0" distL="0" distR="0" wp14:anchorId="3033F501" wp14:editId="76E274C8">
          <wp:extent cx="878774" cy="494602"/>
          <wp:effectExtent l="0" t="0" r="0" b="1270"/>
          <wp:docPr id="1471292295" name="Grafik 147129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
                    <a:extLst>
                      <a:ext uri="{28A0092B-C50C-407E-A947-70E740481C1C}">
                        <a14:useLocalDpi xmlns:a14="http://schemas.microsoft.com/office/drawing/2010/main" val="0"/>
                      </a:ext>
                    </a:extLst>
                  </a:blip>
                  <a:stretch>
                    <a:fillRect/>
                  </a:stretch>
                </pic:blipFill>
                <pic:spPr>
                  <a:xfrm>
                    <a:off x="0" y="0"/>
                    <a:ext cx="916637" cy="515913"/>
                  </a:xfrm>
                  <a:prstGeom prst="rect">
                    <a:avLst/>
                  </a:prstGeom>
                </pic:spPr>
              </pic:pic>
            </a:graphicData>
          </a:graphic>
        </wp:inline>
      </w:drawing>
    </w:r>
  </w:p>
  <w:p w14:paraId="213D6211" w14:textId="4CA6B539" w:rsidR="00C84CEA" w:rsidRPr="00E67973" w:rsidRDefault="00E67973" w:rsidP="00E67973">
    <w:pPr>
      <w:pStyle w:val="Kopfzeile"/>
      <w:tabs>
        <w:tab w:val="clear" w:pos="9072"/>
        <w:tab w:val="right" w:pos="8789"/>
      </w:tabs>
      <w:spacing w:before="240"/>
      <w:ind w:left="-142"/>
      <w:rPr>
        <w:rFonts w:ascii="Calibri" w:hAnsi="Calibri" w:cs="Calibri"/>
        <w:sz w:val="22"/>
        <w:szCs w:val="22"/>
      </w:rPr>
    </w:pPr>
    <w:r>
      <w:rPr>
        <w:rFonts w:ascii="Sabon Next LT" w:hAnsi="Sabon Next LT" w:cs="Sabon Next LT"/>
        <w:b/>
        <w:bCs/>
        <w:sz w:val="22"/>
        <w:szCs w:val="22"/>
      </w:rPr>
      <w:t xml:space="preserve"> </w:t>
    </w:r>
    <w:r w:rsidR="00C84CEA" w:rsidRPr="00E67973">
      <w:rPr>
        <w:rFonts w:ascii="Calibri" w:hAnsi="Calibri" w:cs="Calibri"/>
        <w:b/>
        <w:bCs/>
      </w:rPr>
      <w:t>GEOThermie4All – Micro Degree für Geothermie als Schlüsselbaustein der Wärmewende</w:t>
    </w:r>
    <w:r w:rsidR="00C84CEA" w:rsidRPr="00E67973">
      <w:rPr>
        <w:rFonts w:ascii="Calibri" w:hAnsi="Calibri" w:cs="Calibri"/>
      </w:rPr>
      <w:t xml:space="preserve">  </w:t>
    </w:r>
  </w:p>
  <w:p w14:paraId="69F2C795" w14:textId="4D1B0937" w:rsidR="00C84CEA" w:rsidRDefault="00C84CEA" w:rsidP="00C84CEA">
    <w:pPr>
      <w:pStyle w:val="Kopfzeile"/>
      <w:ind w:left="-142"/>
    </w:pPr>
    <w:r>
      <w:t xml:space="preserve">            </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6E87" w14:textId="77777777" w:rsidR="00A80339" w:rsidRDefault="00A803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895"/>
    <w:multiLevelType w:val="multilevel"/>
    <w:tmpl w:val="8C4CBF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F3F10"/>
    <w:multiLevelType w:val="hybridMultilevel"/>
    <w:tmpl w:val="38C2F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3151CB"/>
    <w:multiLevelType w:val="hybridMultilevel"/>
    <w:tmpl w:val="DA823AB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9E5E9A"/>
    <w:multiLevelType w:val="multilevel"/>
    <w:tmpl w:val="1DA2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A1AB7"/>
    <w:multiLevelType w:val="hybridMultilevel"/>
    <w:tmpl w:val="1A8E2F30"/>
    <w:lvl w:ilvl="0" w:tplc="04070001">
      <w:start w:val="1"/>
      <w:numFmt w:val="bullet"/>
      <w:lvlText w:val=""/>
      <w:lvlJc w:val="left"/>
      <w:pPr>
        <w:ind w:left="794" w:hanging="360"/>
      </w:pPr>
      <w:rPr>
        <w:rFonts w:ascii="Symbol" w:hAnsi="Symbol" w:hint="default"/>
      </w:rPr>
    </w:lvl>
    <w:lvl w:ilvl="1" w:tplc="04070003" w:tentative="1">
      <w:start w:val="1"/>
      <w:numFmt w:val="bullet"/>
      <w:lvlText w:val="o"/>
      <w:lvlJc w:val="left"/>
      <w:pPr>
        <w:ind w:left="1514" w:hanging="360"/>
      </w:pPr>
      <w:rPr>
        <w:rFonts w:ascii="Courier New" w:hAnsi="Courier New" w:cs="Courier New" w:hint="default"/>
      </w:rPr>
    </w:lvl>
    <w:lvl w:ilvl="2" w:tplc="04070005" w:tentative="1">
      <w:start w:val="1"/>
      <w:numFmt w:val="bullet"/>
      <w:lvlText w:val=""/>
      <w:lvlJc w:val="left"/>
      <w:pPr>
        <w:ind w:left="2234" w:hanging="360"/>
      </w:pPr>
      <w:rPr>
        <w:rFonts w:ascii="Wingdings" w:hAnsi="Wingdings" w:hint="default"/>
      </w:rPr>
    </w:lvl>
    <w:lvl w:ilvl="3" w:tplc="04070001" w:tentative="1">
      <w:start w:val="1"/>
      <w:numFmt w:val="bullet"/>
      <w:lvlText w:val=""/>
      <w:lvlJc w:val="left"/>
      <w:pPr>
        <w:ind w:left="2954" w:hanging="360"/>
      </w:pPr>
      <w:rPr>
        <w:rFonts w:ascii="Symbol" w:hAnsi="Symbol" w:hint="default"/>
      </w:rPr>
    </w:lvl>
    <w:lvl w:ilvl="4" w:tplc="04070003" w:tentative="1">
      <w:start w:val="1"/>
      <w:numFmt w:val="bullet"/>
      <w:lvlText w:val="o"/>
      <w:lvlJc w:val="left"/>
      <w:pPr>
        <w:ind w:left="3674" w:hanging="360"/>
      </w:pPr>
      <w:rPr>
        <w:rFonts w:ascii="Courier New" w:hAnsi="Courier New" w:cs="Courier New" w:hint="default"/>
      </w:rPr>
    </w:lvl>
    <w:lvl w:ilvl="5" w:tplc="04070005" w:tentative="1">
      <w:start w:val="1"/>
      <w:numFmt w:val="bullet"/>
      <w:lvlText w:val=""/>
      <w:lvlJc w:val="left"/>
      <w:pPr>
        <w:ind w:left="4394" w:hanging="360"/>
      </w:pPr>
      <w:rPr>
        <w:rFonts w:ascii="Wingdings" w:hAnsi="Wingdings" w:hint="default"/>
      </w:rPr>
    </w:lvl>
    <w:lvl w:ilvl="6" w:tplc="04070001" w:tentative="1">
      <w:start w:val="1"/>
      <w:numFmt w:val="bullet"/>
      <w:lvlText w:val=""/>
      <w:lvlJc w:val="left"/>
      <w:pPr>
        <w:ind w:left="5114" w:hanging="360"/>
      </w:pPr>
      <w:rPr>
        <w:rFonts w:ascii="Symbol" w:hAnsi="Symbol" w:hint="default"/>
      </w:rPr>
    </w:lvl>
    <w:lvl w:ilvl="7" w:tplc="04070003" w:tentative="1">
      <w:start w:val="1"/>
      <w:numFmt w:val="bullet"/>
      <w:lvlText w:val="o"/>
      <w:lvlJc w:val="left"/>
      <w:pPr>
        <w:ind w:left="5834" w:hanging="360"/>
      </w:pPr>
      <w:rPr>
        <w:rFonts w:ascii="Courier New" w:hAnsi="Courier New" w:cs="Courier New" w:hint="default"/>
      </w:rPr>
    </w:lvl>
    <w:lvl w:ilvl="8" w:tplc="04070005" w:tentative="1">
      <w:start w:val="1"/>
      <w:numFmt w:val="bullet"/>
      <w:lvlText w:val=""/>
      <w:lvlJc w:val="left"/>
      <w:pPr>
        <w:ind w:left="6554" w:hanging="360"/>
      </w:pPr>
      <w:rPr>
        <w:rFonts w:ascii="Wingdings" w:hAnsi="Wingdings" w:hint="default"/>
      </w:rPr>
    </w:lvl>
  </w:abstractNum>
  <w:abstractNum w:abstractNumId="5" w15:restartNumberingAfterBreak="0">
    <w:nsid w:val="0E6601FF"/>
    <w:multiLevelType w:val="hybridMultilevel"/>
    <w:tmpl w:val="E55A5F26"/>
    <w:lvl w:ilvl="0" w:tplc="04070001">
      <w:start w:val="1"/>
      <w:numFmt w:val="bullet"/>
      <w:lvlText w:val=""/>
      <w:lvlJc w:val="left"/>
      <w:pPr>
        <w:ind w:left="847" w:hanging="705"/>
      </w:pPr>
      <w:rPr>
        <w:rFonts w:ascii="Symbol" w:hAnsi="Symbol" w:hint="default"/>
      </w:rPr>
    </w:lvl>
    <w:lvl w:ilvl="1" w:tplc="ACDC1FA4">
      <w:start w:val="3"/>
      <w:numFmt w:val="bullet"/>
      <w:lvlText w:val="•"/>
      <w:lvlJc w:val="left"/>
      <w:pPr>
        <w:ind w:left="2145" w:hanging="705"/>
      </w:pPr>
      <w:rPr>
        <w:rFonts w:ascii="Arial" w:eastAsia="Times New Roman" w:hAnsi="Arial"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21D73A6"/>
    <w:multiLevelType w:val="multilevel"/>
    <w:tmpl w:val="D838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C207EA"/>
    <w:multiLevelType w:val="multilevel"/>
    <w:tmpl w:val="9E6E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C4EC4"/>
    <w:multiLevelType w:val="multilevel"/>
    <w:tmpl w:val="1BB2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AB717D"/>
    <w:multiLevelType w:val="multilevel"/>
    <w:tmpl w:val="1E7A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A0B44"/>
    <w:multiLevelType w:val="multilevel"/>
    <w:tmpl w:val="C32A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A6EB3"/>
    <w:multiLevelType w:val="multilevel"/>
    <w:tmpl w:val="17DCC2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015652"/>
    <w:multiLevelType w:val="multilevel"/>
    <w:tmpl w:val="B6C8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15A1D"/>
    <w:multiLevelType w:val="multilevel"/>
    <w:tmpl w:val="B4C4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20C19"/>
    <w:multiLevelType w:val="hybridMultilevel"/>
    <w:tmpl w:val="B37AE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C75EF6"/>
    <w:multiLevelType w:val="multilevel"/>
    <w:tmpl w:val="9B84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E6BC7"/>
    <w:multiLevelType w:val="multilevel"/>
    <w:tmpl w:val="0812F7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AA49D7"/>
    <w:multiLevelType w:val="multilevel"/>
    <w:tmpl w:val="E32A4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A13948"/>
    <w:multiLevelType w:val="multilevel"/>
    <w:tmpl w:val="9D86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4"/>
  </w:num>
  <w:num w:numId="4">
    <w:abstractNumId w:val="12"/>
  </w:num>
  <w:num w:numId="5">
    <w:abstractNumId w:val="8"/>
  </w:num>
  <w:num w:numId="6">
    <w:abstractNumId w:val="9"/>
  </w:num>
  <w:num w:numId="7">
    <w:abstractNumId w:val="1"/>
  </w:num>
  <w:num w:numId="8">
    <w:abstractNumId w:val="10"/>
  </w:num>
  <w:num w:numId="9">
    <w:abstractNumId w:val="6"/>
  </w:num>
  <w:num w:numId="10">
    <w:abstractNumId w:val="7"/>
  </w:num>
  <w:num w:numId="11">
    <w:abstractNumId w:val="17"/>
  </w:num>
  <w:num w:numId="12">
    <w:abstractNumId w:val="18"/>
  </w:num>
  <w:num w:numId="13">
    <w:abstractNumId w:val="11"/>
  </w:num>
  <w:num w:numId="14">
    <w:abstractNumId w:val="13"/>
  </w:num>
  <w:num w:numId="15">
    <w:abstractNumId w:val="0"/>
  </w:num>
  <w:num w:numId="16">
    <w:abstractNumId w:val="3"/>
  </w:num>
  <w:num w:numId="17">
    <w:abstractNumId w:val="16"/>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7B"/>
    <w:rsid w:val="00045879"/>
    <w:rsid w:val="000501C8"/>
    <w:rsid w:val="00053605"/>
    <w:rsid w:val="000813E3"/>
    <w:rsid w:val="000F0547"/>
    <w:rsid w:val="00147A0A"/>
    <w:rsid w:val="001700B6"/>
    <w:rsid w:val="00180810"/>
    <w:rsid w:val="001B05E6"/>
    <w:rsid w:val="001B58EC"/>
    <w:rsid w:val="0020285C"/>
    <w:rsid w:val="002519B1"/>
    <w:rsid w:val="00256B91"/>
    <w:rsid w:val="00256C10"/>
    <w:rsid w:val="00291D6F"/>
    <w:rsid w:val="002D697D"/>
    <w:rsid w:val="00305072"/>
    <w:rsid w:val="00323B2B"/>
    <w:rsid w:val="00354216"/>
    <w:rsid w:val="0036276A"/>
    <w:rsid w:val="00392DEB"/>
    <w:rsid w:val="0039330B"/>
    <w:rsid w:val="003C1A9D"/>
    <w:rsid w:val="003E430D"/>
    <w:rsid w:val="004360AA"/>
    <w:rsid w:val="00450A38"/>
    <w:rsid w:val="00452D8D"/>
    <w:rsid w:val="00461CC1"/>
    <w:rsid w:val="00470CB9"/>
    <w:rsid w:val="004A5C63"/>
    <w:rsid w:val="004D27C8"/>
    <w:rsid w:val="00520233"/>
    <w:rsid w:val="0055523D"/>
    <w:rsid w:val="00564386"/>
    <w:rsid w:val="005B1FD6"/>
    <w:rsid w:val="00635297"/>
    <w:rsid w:val="006530C5"/>
    <w:rsid w:val="00667BB4"/>
    <w:rsid w:val="006A7E74"/>
    <w:rsid w:val="006D0DA0"/>
    <w:rsid w:val="006D1EBA"/>
    <w:rsid w:val="006D3296"/>
    <w:rsid w:val="006F39BE"/>
    <w:rsid w:val="00750994"/>
    <w:rsid w:val="007604BA"/>
    <w:rsid w:val="007C168F"/>
    <w:rsid w:val="007F6502"/>
    <w:rsid w:val="00856066"/>
    <w:rsid w:val="00883CF3"/>
    <w:rsid w:val="008B1E30"/>
    <w:rsid w:val="008C159B"/>
    <w:rsid w:val="00962810"/>
    <w:rsid w:val="009812B2"/>
    <w:rsid w:val="00A65F84"/>
    <w:rsid w:val="00A80339"/>
    <w:rsid w:val="00A81DCE"/>
    <w:rsid w:val="00AA2B0B"/>
    <w:rsid w:val="00AC1418"/>
    <w:rsid w:val="00BC07E5"/>
    <w:rsid w:val="00BE0311"/>
    <w:rsid w:val="00C16BEA"/>
    <w:rsid w:val="00C73406"/>
    <w:rsid w:val="00C827FE"/>
    <w:rsid w:val="00C84CEA"/>
    <w:rsid w:val="00C92389"/>
    <w:rsid w:val="00CB2871"/>
    <w:rsid w:val="00CD4B2B"/>
    <w:rsid w:val="00E6007B"/>
    <w:rsid w:val="00E67973"/>
    <w:rsid w:val="00E84CEB"/>
    <w:rsid w:val="00EB2A04"/>
    <w:rsid w:val="00ED5538"/>
    <w:rsid w:val="00F0101E"/>
    <w:rsid w:val="00F132BD"/>
    <w:rsid w:val="00F3457C"/>
    <w:rsid w:val="00F35285"/>
    <w:rsid w:val="00F7212D"/>
    <w:rsid w:val="00FC2FF7"/>
    <w:rsid w:val="00FE2235"/>
    <w:rsid w:val="00FE755C"/>
    <w:rsid w:val="00FE7A2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8B77"/>
  <w15:chartTrackingRefBased/>
  <w15:docId w15:val="{982D2E72-C191-1A4E-963C-CA857F7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600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E600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6007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6007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6007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6007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007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007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007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007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E6007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6007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6007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6007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6007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007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007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007B"/>
    <w:rPr>
      <w:rFonts w:eastAsiaTheme="majorEastAsia" w:cstheme="majorBidi"/>
      <w:color w:val="272727" w:themeColor="text1" w:themeTint="D8"/>
    </w:rPr>
  </w:style>
  <w:style w:type="paragraph" w:styleId="Titel">
    <w:name w:val="Title"/>
    <w:basedOn w:val="Standard"/>
    <w:next w:val="Standard"/>
    <w:link w:val="TitelZchn"/>
    <w:uiPriority w:val="10"/>
    <w:qFormat/>
    <w:rsid w:val="00E6007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007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6007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6007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6007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6007B"/>
    <w:rPr>
      <w:i/>
      <w:iCs/>
      <w:color w:val="404040" w:themeColor="text1" w:themeTint="BF"/>
    </w:rPr>
  </w:style>
  <w:style w:type="paragraph" w:styleId="Listenabsatz">
    <w:name w:val="List Paragraph"/>
    <w:basedOn w:val="Standard"/>
    <w:uiPriority w:val="34"/>
    <w:qFormat/>
    <w:rsid w:val="00E6007B"/>
    <w:pPr>
      <w:ind w:left="720"/>
      <w:contextualSpacing/>
    </w:pPr>
  </w:style>
  <w:style w:type="character" w:styleId="IntensiveHervorhebung">
    <w:name w:val="Intense Emphasis"/>
    <w:basedOn w:val="Absatz-Standardschriftart"/>
    <w:uiPriority w:val="21"/>
    <w:qFormat/>
    <w:rsid w:val="00E6007B"/>
    <w:rPr>
      <w:i/>
      <w:iCs/>
      <w:color w:val="0F4761" w:themeColor="accent1" w:themeShade="BF"/>
    </w:rPr>
  </w:style>
  <w:style w:type="paragraph" w:styleId="IntensivesZitat">
    <w:name w:val="Intense Quote"/>
    <w:basedOn w:val="Standard"/>
    <w:next w:val="Standard"/>
    <w:link w:val="IntensivesZitatZchn"/>
    <w:uiPriority w:val="30"/>
    <w:qFormat/>
    <w:rsid w:val="00E60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6007B"/>
    <w:rPr>
      <w:i/>
      <w:iCs/>
      <w:color w:val="0F4761" w:themeColor="accent1" w:themeShade="BF"/>
    </w:rPr>
  </w:style>
  <w:style w:type="character" w:styleId="IntensiverVerweis">
    <w:name w:val="Intense Reference"/>
    <w:basedOn w:val="Absatz-Standardschriftart"/>
    <w:uiPriority w:val="32"/>
    <w:qFormat/>
    <w:rsid w:val="00E6007B"/>
    <w:rPr>
      <w:b/>
      <w:bCs/>
      <w:smallCaps/>
      <w:color w:val="0F4761" w:themeColor="accent1" w:themeShade="BF"/>
      <w:spacing w:val="5"/>
    </w:rPr>
  </w:style>
  <w:style w:type="paragraph" w:styleId="Funotentext">
    <w:name w:val="footnote text"/>
    <w:basedOn w:val="Standard"/>
    <w:link w:val="FunotentextZchn"/>
    <w:semiHidden/>
    <w:qFormat/>
    <w:rsid w:val="006F39B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qFormat/>
    <w:rsid w:val="006F39BE"/>
    <w:rPr>
      <w:rFonts w:ascii="Times New Roman" w:eastAsia="Times New Roman" w:hAnsi="Times New Roman" w:cs="Times New Roman"/>
      <w:sz w:val="20"/>
      <w:szCs w:val="20"/>
      <w:lang w:eastAsia="de-DE"/>
    </w:rPr>
  </w:style>
  <w:style w:type="character" w:styleId="Fett">
    <w:name w:val="Strong"/>
    <w:basedOn w:val="Absatz-Standardschriftart"/>
    <w:uiPriority w:val="22"/>
    <w:qFormat/>
    <w:rsid w:val="009812B2"/>
    <w:rPr>
      <w:b/>
      <w:bCs/>
    </w:rPr>
  </w:style>
  <w:style w:type="paragraph" w:styleId="Kopfzeile">
    <w:name w:val="header"/>
    <w:basedOn w:val="Standard"/>
    <w:link w:val="KopfzeileZchn"/>
    <w:uiPriority w:val="99"/>
    <w:unhideWhenUsed/>
    <w:rsid w:val="00C84CEA"/>
    <w:pPr>
      <w:tabs>
        <w:tab w:val="center" w:pos="4536"/>
        <w:tab w:val="right" w:pos="9072"/>
      </w:tabs>
    </w:pPr>
  </w:style>
  <w:style w:type="character" w:customStyle="1" w:styleId="KopfzeileZchn">
    <w:name w:val="Kopfzeile Zchn"/>
    <w:basedOn w:val="Absatz-Standardschriftart"/>
    <w:link w:val="Kopfzeile"/>
    <w:uiPriority w:val="99"/>
    <w:rsid w:val="00C84CEA"/>
  </w:style>
  <w:style w:type="paragraph" w:styleId="Fuzeile">
    <w:name w:val="footer"/>
    <w:basedOn w:val="Standard"/>
    <w:link w:val="FuzeileZchn"/>
    <w:uiPriority w:val="99"/>
    <w:unhideWhenUsed/>
    <w:rsid w:val="00C84CEA"/>
    <w:pPr>
      <w:tabs>
        <w:tab w:val="center" w:pos="4536"/>
        <w:tab w:val="right" w:pos="9072"/>
      </w:tabs>
    </w:pPr>
  </w:style>
  <w:style w:type="character" w:customStyle="1" w:styleId="FuzeileZchn">
    <w:name w:val="Fußzeile Zchn"/>
    <w:basedOn w:val="Absatz-Standardschriftart"/>
    <w:link w:val="Fuzeile"/>
    <w:uiPriority w:val="99"/>
    <w:rsid w:val="00C8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9906">
      <w:bodyDiv w:val="1"/>
      <w:marLeft w:val="0"/>
      <w:marRight w:val="0"/>
      <w:marTop w:val="0"/>
      <w:marBottom w:val="0"/>
      <w:divBdr>
        <w:top w:val="none" w:sz="0" w:space="0" w:color="auto"/>
        <w:left w:val="none" w:sz="0" w:space="0" w:color="auto"/>
        <w:bottom w:val="none" w:sz="0" w:space="0" w:color="auto"/>
        <w:right w:val="none" w:sz="0" w:space="0" w:color="auto"/>
      </w:divBdr>
    </w:div>
    <w:div w:id="170680744">
      <w:bodyDiv w:val="1"/>
      <w:marLeft w:val="0"/>
      <w:marRight w:val="0"/>
      <w:marTop w:val="0"/>
      <w:marBottom w:val="0"/>
      <w:divBdr>
        <w:top w:val="none" w:sz="0" w:space="0" w:color="auto"/>
        <w:left w:val="none" w:sz="0" w:space="0" w:color="auto"/>
        <w:bottom w:val="none" w:sz="0" w:space="0" w:color="auto"/>
        <w:right w:val="none" w:sz="0" w:space="0" w:color="auto"/>
      </w:divBdr>
    </w:div>
    <w:div w:id="171795594">
      <w:bodyDiv w:val="1"/>
      <w:marLeft w:val="0"/>
      <w:marRight w:val="0"/>
      <w:marTop w:val="0"/>
      <w:marBottom w:val="0"/>
      <w:divBdr>
        <w:top w:val="none" w:sz="0" w:space="0" w:color="auto"/>
        <w:left w:val="none" w:sz="0" w:space="0" w:color="auto"/>
        <w:bottom w:val="none" w:sz="0" w:space="0" w:color="auto"/>
        <w:right w:val="none" w:sz="0" w:space="0" w:color="auto"/>
      </w:divBdr>
      <w:divsChild>
        <w:div w:id="2032368278">
          <w:marLeft w:val="0"/>
          <w:marRight w:val="0"/>
          <w:marTop w:val="0"/>
          <w:marBottom w:val="0"/>
          <w:divBdr>
            <w:top w:val="none" w:sz="0" w:space="0" w:color="auto"/>
            <w:left w:val="none" w:sz="0" w:space="0" w:color="auto"/>
            <w:bottom w:val="none" w:sz="0" w:space="0" w:color="auto"/>
            <w:right w:val="none" w:sz="0" w:space="0" w:color="auto"/>
          </w:divBdr>
          <w:divsChild>
            <w:div w:id="1279533355">
              <w:marLeft w:val="0"/>
              <w:marRight w:val="0"/>
              <w:marTop w:val="0"/>
              <w:marBottom w:val="0"/>
              <w:divBdr>
                <w:top w:val="none" w:sz="0" w:space="0" w:color="auto"/>
                <w:left w:val="none" w:sz="0" w:space="0" w:color="auto"/>
                <w:bottom w:val="none" w:sz="0" w:space="0" w:color="auto"/>
                <w:right w:val="none" w:sz="0" w:space="0" w:color="auto"/>
              </w:divBdr>
              <w:divsChild>
                <w:div w:id="1913389608">
                  <w:marLeft w:val="0"/>
                  <w:marRight w:val="0"/>
                  <w:marTop w:val="0"/>
                  <w:marBottom w:val="0"/>
                  <w:divBdr>
                    <w:top w:val="none" w:sz="0" w:space="0" w:color="auto"/>
                    <w:left w:val="none" w:sz="0" w:space="0" w:color="auto"/>
                    <w:bottom w:val="none" w:sz="0" w:space="0" w:color="auto"/>
                    <w:right w:val="none" w:sz="0" w:space="0" w:color="auto"/>
                  </w:divBdr>
                  <w:divsChild>
                    <w:div w:id="13379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96030">
      <w:bodyDiv w:val="1"/>
      <w:marLeft w:val="0"/>
      <w:marRight w:val="0"/>
      <w:marTop w:val="0"/>
      <w:marBottom w:val="0"/>
      <w:divBdr>
        <w:top w:val="none" w:sz="0" w:space="0" w:color="auto"/>
        <w:left w:val="none" w:sz="0" w:space="0" w:color="auto"/>
        <w:bottom w:val="none" w:sz="0" w:space="0" w:color="auto"/>
        <w:right w:val="none" w:sz="0" w:space="0" w:color="auto"/>
      </w:divBdr>
    </w:div>
    <w:div w:id="277834207">
      <w:bodyDiv w:val="1"/>
      <w:marLeft w:val="0"/>
      <w:marRight w:val="0"/>
      <w:marTop w:val="0"/>
      <w:marBottom w:val="0"/>
      <w:divBdr>
        <w:top w:val="none" w:sz="0" w:space="0" w:color="auto"/>
        <w:left w:val="none" w:sz="0" w:space="0" w:color="auto"/>
        <w:bottom w:val="none" w:sz="0" w:space="0" w:color="auto"/>
        <w:right w:val="none" w:sz="0" w:space="0" w:color="auto"/>
      </w:divBdr>
    </w:div>
    <w:div w:id="345793356">
      <w:bodyDiv w:val="1"/>
      <w:marLeft w:val="0"/>
      <w:marRight w:val="0"/>
      <w:marTop w:val="0"/>
      <w:marBottom w:val="0"/>
      <w:divBdr>
        <w:top w:val="none" w:sz="0" w:space="0" w:color="auto"/>
        <w:left w:val="none" w:sz="0" w:space="0" w:color="auto"/>
        <w:bottom w:val="none" w:sz="0" w:space="0" w:color="auto"/>
        <w:right w:val="none" w:sz="0" w:space="0" w:color="auto"/>
      </w:divBdr>
    </w:div>
    <w:div w:id="509217462">
      <w:bodyDiv w:val="1"/>
      <w:marLeft w:val="0"/>
      <w:marRight w:val="0"/>
      <w:marTop w:val="0"/>
      <w:marBottom w:val="0"/>
      <w:divBdr>
        <w:top w:val="none" w:sz="0" w:space="0" w:color="auto"/>
        <w:left w:val="none" w:sz="0" w:space="0" w:color="auto"/>
        <w:bottom w:val="none" w:sz="0" w:space="0" w:color="auto"/>
        <w:right w:val="none" w:sz="0" w:space="0" w:color="auto"/>
      </w:divBdr>
    </w:div>
    <w:div w:id="576288964">
      <w:bodyDiv w:val="1"/>
      <w:marLeft w:val="0"/>
      <w:marRight w:val="0"/>
      <w:marTop w:val="0"/>
      <w:marBottom w:val="0"/>
      <w:divBdr>
        <w:top w:val="none" w:sz="0" w:space="0" w:color="auto"/>
        <w:left w:val="none" w:sz="0" w:space="0" w:color="auto"/>
        <w:bottom w:val="none" w:sz="0" w:space="0" w:color="auto"/>
        <w:right w:val="none" w:sz="0" w:space="0" w:color="auto"/>
      </w:divBdr>
    </w:div>
    <w:div w:id="615452400">
      <w:bodyDiv w:val="1"/>
      <w:marLeft w:val="0"/>
      <w:marRight w:val="0"/>
      <w:marTop w:val="0"/>
      <w:marBottom w:val="0"/>
      <w:divBdr>
        <w:top w:val="none" w:sz="0" w:space="0" w:color="auto"/>
        <w:left w:val="none" w:sz="0" w:space="0" w:color="auto"/>
        <w:bottom w:val="none" w:sz="0" w:space="0" w:color="auto"/>
        <w:right w:val="none" w:sz="0" w:space="0" w:color="auto"/>
      </w:divBdr>
    </w:div>
    <w:div w:id="742341495">
      <w:bodyDiv w:val="1"/>
      <w:marLeft w:val="0"/>
      <w:marRight w:val="0"/>
      <w:marTop w:val="0"/>
      <w:marBottom w:val="0"/>
      <w:divBdr>
        <w:top w:val="none" w:sz="0" w:space="0" w:color="auto"/>
        <w:left w:val="none" w:sz="0" w:space="0" w:color="auto"/>
        <w:bottom w:val="none" w:sz="0" w:space="0" w:color="auto"/>
        <w:right w:val="none" w:sz="0" w:space="0" w:color="auto"/>
      </w:divBdr>
    </w:div>
    <w:div w:id="748422966">
      <w:bodyDiv w:val="1"/>
      <w:marLeft w:val="0"/>
      <w:marRight w:val="0"/>
      <w:marTop w:val="0"/>
      <w:marBottom w:val="0"/>
      <w:divBdr>
        <w:top w:val="none" w:sz="0" w:space="0" w:color="auto"/>
        <w:left w:val="none" w:sz="0" w:space="0" w:color="auto"/>
        <w:bottom w:val="none" w:sz="0" w:space="0" w:color="auto"/>
        <w:right w:val="none" w:sz="0" w:space="0" w:color="auto"/>
      </w:divBdr>
    </w:div>
    <w:div w:id="778991248">
      <w:bodyDiv w:val="1"/>
      <w:marLeft w:val="0"/>
      <w:marRight w:val="0"/>
      <w:marTop w:val="0"/>
      <w:marBottom w:val="0"/>
      <w:divBdr>
        <w:top w:val="none" w:sz="0" w:space="0" w:color="auto"/>
        <w:left w:val="none" w:sz="0" w:space="0" w:color="auto"/>
        <w:bottom w:val="none" w:sz="0" w:space="0" w:color="auto"/>
        <w:right w:val="none" w:sz="0" w:space="0" w:color="auto"/>
      </w:divBdr>
    </w:div>
    <w:div w:id="788742223">
      <w:bodyDiv w:val="1"/>
      <w:marLeft w:val="0"/>
      <w:marRight w:val="0"/>
      <w:marTop w:val="0"/>
      <w:marBottom w:val="0"/>
      <w:divBdr>
        <w:top w:val="none" w:sz="0" w:space="0" w:color="auto"/>
        <w:left w:val="none" w:sz="0" w:space="0" w:color="auto"/>
        <w:bottom w:val="none" w:sz="0" w:space="0" w:color="auto"/>
        <w:right w:val="none" w:sz="0" w:space="0" w:color="auto"/>
      </w:divBdr>
    </w:div>
    <w:div w:id="840318168">
      <w:bodyDiv w:val="1"/>
      <w:marLeft w:val="0"/>
      <w:marRight w:val="0"/>
      <w:marTop w:val="0"/>
      <w:marBottom w:val="0"/>
      <w:divBdr>
        <w:top w:val="none" w:sz="0" w:space="0" w:color="auto"/>
        <w:left w:val="none" w:sz="0" w:space="0" w:color="auto"/>
        <w:bottom w:val="none" w:sz="0" w:space="0" w:color="auto"/>
        <w:right w:val="none" w:sz="0" w:space="0" w:color="auto"/>
      </w:divBdr>
    </w:div>
    <w:div w:id="894508802">
      <w:bodyDiv w:val="1"/>
      <w:marLeft w:val="0"/>
      <w:marRight w:val="0"/>
      <w:marTop w:val="0"/>
      <w:marBottom w:val="0"/>
      <w:divBdr>
        <w:top w:val="none" w:sz="0" w:space="0" w:color="auto"/>
        <w:left w:val="none" w:sz="0" w:space="0" w:color="auto"/>
        <w:bottom w:val="none" w:sz="0" w:space="0" w:color="auto"/>
        <w:right w:val="none" w:sz="0" w:space="0" w:color="auto"/>
      </w:divBdr>
    </w:div>
    <w:div w:id="986470608">
      <w:bodyDiv w:val="1"/>
      <w:marLeft w:val="0"/>
      <w:marRight w:val="0"/>
      <w:marTop w:val="0"/>
      <w:marBottom w:val="0"/>
      <w:divBdr>
        <w:top w:val="none" w:sz="0" w:space="0" w:color="auto"/>
        <w:left w:val="none" w:sz="0" w:space="0" w:color="auto"/>
        <w:bottom w:val="none" w:sz="0" w:space="0" w:color="auto"/>
        <w:right w:val="none" w:sz="0" w:space="0" w:color="auto"/>
      </w:divBdr>
    </w:div>
    <w:div w:id="1037706337">
      <w:bodyDiv w:val="1"/>
      <w:marLeft w:val="0"/>
      <w:marRight w:val="0"/>
      <w:marTop w:val="0"/>
      <w:marBottom w:val="0"/>
      <w:divBdr>
        <w:top w:val="none" w:sz="0" w:space="0" w:color="auto"/>
        <w:left w:val="none" w:sz="0" w:space="0" w:color="auto"/>
        <w:bottom w:val="none" w:sz="0" w:space="0" w:color="auto"/>
        <w:right w:val="none" w:sz="0" w:space="0" w:color="auto"/>
      </w:divBdr>
    </w:div>
    <w:div w:id="1101102460">
      <w:bodyDiv w:val="1"/>
      <w:marLeft w:val="0"/>
      <w:marRight w:val="0"/>
      <w:marTop w:val="0"/>
      <w:marBottom w:val="0"/>
      <w:divBdr>
        <w:top w:val="none" w:sz="0" w:space="0" w:color="auto"/>
        <w:left w:val="none" w:sz="0" w:space="0" w:color="auto"/>
        <w:bottom w:val="none" w:sz="0" w:space="0" w:color="auto"/>
        <w:right w:val="none" w:sz="0" w:space="0" w:color="auto"/>
      </w:divBdr>
    </w:div>
    <w:div w:id="1112163976">
      <w:bodyDiv w:val="1"/>
      <w:marLeft w:val="0"/>
      <w:marRight w:val="0"/>
      <w:marTop w:val="0"/>
      <w:marBottom w:val="0"/>
      <w:divBdr>
        <w:top w:val="none" w:sz="0" w:space="0" w:color="auto"/>
        <w:left w:val="none" w:sz="0" w:space="0" w:color="auto"/>
        <w:bottom w:val="none" w:sz="0" w:space="0" w:color="auto"/>
        <w:right w:val="none" w:sz="0" w:space="0" w:color="auto"/>
      </w:divBdr>
    </w:div>
    <w:div w:id="1124232015">
      <w:bodyDiv w:val="1"/>
      <w:marLeft w:val="0"/>
      <w:marRight w:val="0"/>
      <w:marTop w:val="0"/>
      <w:marBottom w:val="0"/>
      <w:divBdr>
        <w:top w:val="none" w:sz="0" w:space="0" w:color="auto"/>
        <w:left w:val="none" w:sz="0" w:space="0" w:color="auto"/>
        <w:bottom w:val="none" w:sz="0" w:space="0" w:color="auto"/>
        <w:right w:val="none" w:sz="0" w:space="0" w:color="auto"/>
      </w:divBdr>
    </w:div>
    <w:div w:id="1141969829">
      <w:bodyDiv w:val="1"/>
      <w:marLeft w:val="0"/>
      <w:marRight w:val="0"/>
      <w:marTop w:val="0"/>
      <w:marBottom w:val="0"/>
      <w:divBdr>
        <w:top w:val="none" w:sz="0" w:space="0" w:color="auto"/>
        <w:left w:val="none" w:sz="0" w:space="0" w:color="auto"/>
        <w:bottom w:val="none" w:sz="0" w:space="0" w:color="auto"/>
        <w:right w:val="none" w:sz="0" w:space="0" w:color="auto"/>
      </w:divBdr>
    </w:div>
    <w:div w:id="1220171133">
      <w:bodyDiv w:val="1"/>
      <w:marLeft w:val="0"/>
      <w:marRight w:val="0"/>
      <w:marTop w:val="0"/>
      <w:marBottom w:val="0"/>
      <w:divBdr>
        <w:top w:val="none" w:sz="0" w:space="0" w:color="auto"/>
        <w:left w:val="none" w:sz="0" w:space="0" w:color="auto"/>
        <w:bottom w:val="none" w:sz="0" w:space="0" w:color="auto"/>
        <w:right w:val="none" w:sz="0" w:space="0" w:color="auto"/>
      </w:divBdr>
    </w:div>
    <w:div w:id="1236010790">
      <w:bodyDiv w:val="1"/>
      <w:marLeft w:val="0"/>
      <w:marRight w:val="0"/>
      <w:marTop w:val="0"/>
      <w:marBottom w:val="0"/>
      <w:divBdr>
        <w:top w:val="none" w:sz="0" w:space="0" w:color="auto"/>
        <w:left w:val="none" w:sz="0" w:space="0" w:color="auto"/>
        <w:bottom w:val="none" w:sz="0" w:space="0" w:color="auto"/>
        <w:right w:val="none" w:sz="0" w:space="0" w:color="auto"/>
      </w:divBdr>
    </w:div>
    <w:div w:id="1266961453">
      <w:bodyDiv w:val="1"/>
      <w:marLeft w:val="0"/>
      <w:marRight w:val="0"/>
      <w:marTop w:val="0"/>
      <w:marBottom w:val="0"/>
      <w:divBdr>
        <w:top w:val="none" w:sz="0" w:space="0" w:color="auto"/>
        <w:left w:val="none" w:sz="0" w:space="0" w:color="auto"/>
        <w:bottom w:val="none" w:sz="0" w:space="0" w:color="auto"/>
        <w:right w:val="none" w:sz="0" w:space="0" w:color="auto"/>
      </w:divBdr>
    </w:div>
    <w:div w:id="1333027338">
      <w:bodyDiv w:val="1"/>
      <w:marLeft w:val="0"/>
      <w:marRight w:val="0"/>
      <w:marTop w:val="0"/>
      <w:marBottom w:val="0"/>
      <w:divBdr>
        <w:top w:val="none" w:sz="0" w:space="0" w:color="auto"/>
        <w:left w:val="none" w:sz="0" w:space="0" w:color="auto"/>
        <w:bottom w:val="none" w:sz="0" w:space="0" w:color="auto"/>
        <w:right w:val="none" w:sz="0" w:space="0" w:color="auto"/>
      </w:divBdr>
    </w:div>
    <w:div w:id="1401514533">
      <w:bodyDiv w:val="1"/>
      <w:marLeft w:val="0"/>
      <w:marRight w:val="0"/>
      <w:marTop w:val="0"/>
      <w:marBottom w:val="0"/>
      <w:divBdr>
        <w:top w:val="none" w:sz="0" w:space="0" w:color="auto"/>
        <w:left w:val="none" w:sz="0" w:space="0" w:color="auto"/>
        <w:bottom w:val="none" w:sz="0" w:space="0" w:color="auto"/>
        <w:right w:val="none" w:sz="0" w:space="0" w:color="auto"/>
      </w:divBdr>
    </w:div>
    <w:div w:id="1415783650">
      <w:bodyDiv w:val="1"/>
      <w:marLeft w:val="0"/>
      <w:marRight w:val="0"/>
      <w:marTop w:val="0"/>
      <w:marBottom w:val="0"/>
      <w:divBdr>
        <w:top w:val="none" w:sz="0" w:space="0" w:color="auto"/>
        <w:left w:val="none" w:sz="0" w:space="0" w:color="auto"/>
        <w:bottom w:val="none" w:sz="0" w:space="0" w:color="auto"/>
        <w:right w:val="none" w:sz="0" w:space="0" w:color="auto"/>
      </w:divBdr>
    </w:div>
    <w:div w:id="1570114272">
      <w:bodyDiv w:val="1"/>
      <w:marLeft w:val="0"/>
      <w:marRight w:val="0"/>
      <w:marTop w:val="0"/>
      <w:marBottom w:val="0"/>
      <w:divBdr>
        <w:top w:val="none" w:sz="0" w:space="0" w:color="auto"/>
        <w:left w:val="none" w:sz="0" w:space="0" w:color="auto"/>
        <w:bottom w:val="none" w:sz="0" w:space="0" w:color="auto"/>
        <w:right w:val="none" w:sz="0" w:space="0" w:color="auto"/>
      </w:divBdr>
    </w:div>
    <w:div w:id="1570578760">
      <w:bodyDiv w:val="1"/>
      <w:marLeft w:val="0"/>
      <w:marRight w:val="0"/>
      <w:marTop w:val="0"/>
      <w:marBottom w:val="0"/>
      <w:divBdr>
        <w:top w:val="none" w:sz="0" w:space="0" w:color="auto"/>
        <w:left w:val="none" w:sz="0" w:space="0" w:color="auto"/>
        <w:bottom w:val="none" w:sz="0" w:space="0" w:color="auto"/>
        <w:right w:val="none" w:sz="0" w:space="0" w:color="auto"/>
      </w:divBdr>
    </w:div>
    <w:div w:id="1598634908">
      <w:bodyDiv w:val="1"/>
      <w:marLeft w:val="0"/>
      <w:marRight w:val="0"/>
      <w:marTop w:val="0"/>
      <w:marBottom w:val="0"/>
      <w:divBdr>
        <w:top w:val="none" w:sz="0" w:space="0" w:color="auto"/>
        <w:left w:val="none" w:sz="0" w:space="0" w:color="auto"/>
        <w:bottom w:val="none" w:sz="0" w:space="0" w:color="auto"/>
        <w:right w:val="none" w:sz="0" w:space="0" w:color="auto"/>
      </w:divBdr>
    </w:div>
    <w:div w:id="1602252369">
      <w:bodyDiv w:val="1"/>
      <w:marLeft w:val="0"/>
      <w:marRight w:val="0"/>
      <w:marTop w:val="0"/>
      <w:marBottom w:val="0"/>
      <w:divBdr>
        <w:top w:val="none" w:sz="0" w:space="0" w:color="auto"/>
        <w:left w:val="none" w:sz="0" w:space="0" w:color="auto"/>
        <w:bottom w:val="none" w:sz="0" w:space="0" w:color="auto"/>
        <w:right w:val="none" w:sz="0" w:space="0" w:color="auto"/>
      </w:divBdr>
    </w:div>
    <w:div w:id="1642147743">
      <w:bodyDiv w:val="1"/>
      <w:marLeft w:val="0"/>
      <w:marRight w:val="0"/>
      <w:marTop w:val="0"/>
      <w:marBottom w:val="0"/>
      <w:divBdr>
        <w:top w:val="none" w:sz="0" w:space="0" w:color="auto"/>
        <w:left w:val="none" w:sz="0" w:space="0" w:color="auto"/>
        <w:bottom w:val="none" w:sz="0" w:space="0" w:color="auto"/>
        <w:right w:val="none" w:sz="0" w:space="0" w:color="auto"/>
      </w:divBdr>
    </w:div>
    <w:div w:id="1669167583">
      <w:bodyDiv w:val="1"/>
      <w:marLeft w:val="0"/>
      <w:marRight w:val="0"/>
      <w:marTop w:val="0"/>
      <w:marBottom w:val="0"/>
      <w:divBdr>
        <w:top w:val="none" w:sz="0" w:space="0" w:color="auto"/>
        <w:left w:val="none" w:sz="0" w:space="0" w:color="auto"/>
        <w:bottom w:val="none" w:sz="0" w:space="0" w:color="auto"/>
        <w:right w:val="none" w:sz="0" w:space="0" w:color="auto"/>
      </w:divBdr>
    </w:div>
    <w:div w:id="1685938900">
      <w:bodyDiv w:val="1"/>
      <w:marLeft w:val="0"/>
      <w:marRight w:val="0"/>
      <w:marTop w:val="0"/>
      <w:marBottom w:val="0"/>
      <w:divBdr>
        <w:top w:val="none" w:sz="0" w:space="0" w:color="auto"/>
        <w:left w:val="none" w:sz="0" w:space="0" w:color="auto"/>
        <w:bottom w:val="none" w:sz="0" w:space="0" w:color="auto"/>
        <w:right w:val="none" w:sz="0" w:space="0" w:color="auto"/>
      </w:divBdr>
    </w:div>
    <w:div w:id="1699349002">
      <w:bodyDiv w:val="1"/>
      <w:marLeft w:val="0"/>
      <w:marRight w:val="0"/>
      <w:marTop w:val="0"/>
      <w:marBottom w:val="0"/>
      <w:divBdr>
        <w:top w:val="none" w:sz="0" w:space="0" w:color="auto"/>
        <w:left w:val="none" w:sz="0" w:space="0" w:color="auto"/>
        <w:bottom w:val="none" w:sz="0" w:space="0" w:color="auto"/>
        <w:right w:val="none" w:sz="0" w:space="0" w:color="auto"/>
      </w:divBdr>
    </w:div>
    <w:div w:id="1738160630">
      <w:bodyDiv w:val="1"/>
      <w:marLeft w:val="0"/>
      <w:marRight w:val="0"/>
      <w:marTop w:val="0"/>
      <w:marBottom w:val="0"/>
      <w:divBdr>
        <w:top w:val="none" w:sz="0" w:space="0" w:color="auto"/>
        <w:left w:val="none" w:sz="0" w:space="0" w:color="auto"/>
        <w:bottom w:val="none" w:sz="0" w:space="0" w:color="auto"/>
        <w:right w:val="none" w:sz="0" w:space="0" w:color="auto"/>
      </w:divBdr>
    </w:div>
    <w:div w:id="1752433082">
      <w:bodyDiv w:val="1"/>
      <w:marLeft w:val="0"/>
      <w:marRight w:val="0"/>
      <w:marTop w:val="0"/>
      <w:marBottom w:val="0"/>
      <w:divBdr>
        <w:top w:val="none" w:sz="0" w:space="0" w:color="auto"/>
        <w:left w:val="none" w:sz="0" w:space="0" w:color="auto"/>
        <w:bottom w:val="none" w:sz="0" w:space="0" w:color="auto"/>
        <w:right w:val="none" w:sz="0" w:space="0" w:color="auto"/>
      </w:divBdr>
    </w:div>
    <w:div w:id="1782071392">
      <w:bodyDiv w:val="1"/>
      <w:marLeft w:val="0"/>
      <w:marRight w:val="0"/>
      <w:marTop w:val="0"/>
      <w:marBottom w:val="0"/>
      <w:divBdr>
        <w:top w:val="none" w:sz="0" w:space="0" w:color="auto"/>
        <w:left w:val="none" w:sz="0" w:space="0" w:color="auto"/>
        <w:bottom w:val="none" w:sz="0" w:space="0" w:color="auto"/>
        <w:right w:val="none" w:sz="0" w:space="0" w:color="auto"/>
      </w:divBdr>
    </w:div>
    <w:div w:id="1783498414">
      <w:bodyDiv w:val="1"/>
      <w:marLeft w:val="0"/>
      <w:marRight w:val="0"/>
      <w:marTop w:val="0"/>
      <w:marBottom w:val="0"/>
      <w:divBdr>
        <w:top w:val="none" w:sz="0" w:space="0" w:color="auto"/>
        <w:left w:val="none" w:sz="0" w:space="0" w:color="auto"/>
        <w:bottom w:val="none" w:sz="0" w:space="0" w:color="auto"/>
        <w:right w:val="none" w:sz="0" w:space="0" w:color="auto"/>
      </w:divBdr>
    </w:div>
    <w:div w:id="1820145359">
      <w:bodyDiv w:val="1"/>
      <w:marLeft w:val="0"/>
      <w:marRight w:val="0"/>
      <w:marTop w:val="0"/>
      <w:marBottom w:val="0"/>
      <w:divBdr>
        <w:top w:val="none" w:sz="0" w:space="0" w:color="auto"/>
        <w:left w:val="none" w:sz="0" w:space="0" w:color="auto"/>
        <w:bottom w:val="none" w:sz="0" w:space="0" w:color="auto"/>
        <w:right w:val="none" w:sz="0" w:space="0" w:color="auto"/>
      </w:divBdr>
    </w:div>
    <w:div w:id="1820610458">
      <w:bodyDiv w:val="1"/>
      <w:marLeft w:val="0"/>
      <w:marRight w:val="0"/>
      <w:marTop w:val="0"/>
      <w:marBottom w:val="0"/>
      <w:divBdr>
        <w:top w:val="none" w:sz="0" w:space="0" w:color="auto"/>
        <w:left w:val="none" w:sz="0" w:space="0" w:color="auto"/>
        <w:bottom w:val="none" w:sz="0" w:space="0" w:color="auto"/>
        <w:right w:val="none" w:sz="0" w:space="0" w:color="auto"/>
      </w:divBdr>
    </w:div>
    <w:div w:id="1839810272">
      <w:bodyDiv w:val="1"/>
      <w:marLeft w:val="0"/>
      <w:marRight w:val="0"/>
      <w:marTop w:val="0"/>
      <w:marBottom w:val="0"/>
      <w:divBdr>
        <w:top w:val="none" w:sz="0" w:space="0" w:color="auto"/>
        <w:left w:val="none" w:sz="0" w:space="0" w:color="auto"/>
        <w:bottom w:val="none" w:sz="0" w:space="0" w:color="auto"/>
        <w:right w:val="none" w:sz="0" w:space="0" w:color="auto"/>
      </w:divBdr>
    </w:div>
    <w:div w:id="1864320516">
      <w:bodyDiv w:val="1"/>
      <w:marLeft w:val="0"/>
      <w:marRight w:val="0"/>
      <w:marTop w:val="0"/>
      <w:marBottom w:val="0"/>
      <w:divBdr>
        <w:top w:val="none" w:sz="0" w:space="0" w:color="auto"/>
        <w:left w:val="none" w:sz="0" w:space="0" w:color="auto"/>
        <w:bottom w:val="none" w:sz="0" w:space="0" w:color="auto"/>
        <w:right w:val="none" w:sz="0" w:space="0" w:color="auto"/>
      </w:divBdr>
    </w:div>
    <w:div w:id="1964461791">
      <w:bodyDiv w:val="1"/>
      <w:marLeft w:val="0"/>
      <w:marRight w:val="0"/>
      <w:marTop w:val="0"/>
      <w:marBottom w:val="0"/>
      <w:divBdr>
        <w:top w:val="none" w:sz="0" w:space="0" w:color="auto"/>
        <w:left w:val="none" w:sz="0" w:space="0" w:color="auto"/>
        <w:bottom w:val="none" w:sz="0" w:space="0" w:color="auto"/>
        <w:right w:val="none" w:sz="0" w:space="0" w:color="auto"/>
      </w:divBdr>
    </w:div>
    <w:div w:id="2107967500">
      <w:bodyDiv w:val="1"/>
      <w:marLeft w:val="0"/>
      <w:marRight w:val="0"/>
      <w:marTop w:val="0"/>
      <w:marBottom w:val="0"/>
      <w:divBdr>
        <w:top w:val="none" w:sz="0" w:space="0" w:color="auto"/>
        <w:left w:val="none" w:sz="0" w:space="0" w:color="auto"/>
        <w:bottom w:val="none" w:sz="0" w:space="0" w:color="auto"/>
        <w:right w:val="none" w:sz="0" w:space="0" w:color="auto"/>
      </w:divBdr>
    </w:div>
    <w:div w:id="2127193139">
      <w:bodyDiv w:val="1"/>
      <w:marLeft w:val="0"/>
      <w:marRight w:val="0"/>
      <w:marTop w:val="0"/>
      <w:marBottom w:val="0"/>
      <w:divBdr>
        <w:top w:val="none" w:sz="0" w:space="0" w:color="auto"/>
        <w:left w:val="none" w:sz="0" w:space="0" w:color="auto"/>
        <w:bottom w:val="none" w:sz="0" w:space="0" w:color="auto"/>
        <w:right w:val="none" w:sz="0" w:space="0" w:color="auto"/>
      </w:divBdr>
      <w:divsChild>
        <w:div w:id="234630227">
          <w:marLeft w:val="0"/>
          <w:marRight w:val="0"/>
          <w:marTop w:val="0"/>
          <w:marBottom w:val="0"/>
          <w:divBdr>
            <w:top w:val="none" w:sz="0" w:space="0" w:color="auto"/>
            <w:left w:val="none" w:sz="0" w:space="0" w:color="auto"/>
            <w:bottom w:val="none" w:sz="0" w:space="0" w:color="auto"/>
            <w:right w:val="none" w:sz="0" w:space="0" w:color="auto"/>
          </w:divBdr>
          <w:divsChild>
            <w:div w:id="735863755">
              <w:marLeft w:val="0"/>
              <w:marRight w:val="0"/>
              <w:marTop w:val="0"/>
              <w:marBottom w:val="0"/>
              <w:divBdr>
                <w:top w:val="none" w:sz="0" w:space="0" w:color="auto"/>
                <w:left w:val="none" w:sz="0" w:space="0" w:color="auto"/>
                <w:bottom w:val="none" w:sz="0" w:space="0" w:color="auto"/>
                <w:right w:val="none" w:sz="0" w:space="0" w:color="auto"/>
              </w:divBdr>
              <w:divsChild>
                <w:div w:id="672493273">
                  <w:marLeft w:val="0"/>
                  <w:marRight w:val="0"/>
                  <w:marTop w:val="0"/>
                  <w:marBottom w:val="0"/>
                  <w:divBdr>
                    <w:top w:val="none" w:sz="0" w:space="0" w:color="auto"/>
                    <w:left w:val="none" w:sz="0" w:space="0" w:color="auto"/>
                    <w:bottom w:val="none" w:sz="0" w:space="0" w:color="auto"/>
                    <w:right w:val="none" w:sz="0" w:space="0" w:color="auto"/>
                  </w:divBdr>
                  <w:divsChild>
                    <w:div w:id="11415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10753">
      <w:bodyDiv w:val="1"/>
      <w:marLeft w:val="0"/>
      <w:marRight w:val="0"/>
      <w:marTop w:val="0"/>
      <w:marBottom w:val="0"/>
      <w:divBdr>
        <w:top w:val="none" w:sz="0" w:space="0" w:color="auto"/>
        <w:left w:val="none" w:sz="0" w:space="0" w:color="auto"/>
        <w:bottom w:val="none" w:sz="0" w:space="0" w:color="auto"/>
        <w:right w:val="none" w:sz="0" w:space="0" w:color="auto"/>
      </w:divBdr>
    </w:div>
    <w:div w:id="213713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2350-CA52-774D-9AEB-EDC3E188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2757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Yousra El Bouhlali</dc:creator>
  <cp:keywords/>
  <dc:description/>
  <cp:lastModifiedBy>Yousra El Bouhlali</cp:lastModifiedBy>
  <cp:revision>4</cp:revision>
  <cp:lastPrinted>2025-04-22T11:11:00Z</cp:lastPrinted>
  <dcterms:created xsi:type="dcterms:W3CDTF">2025-04-26T13:43:00Z</dcterms:created>
  <dcterms:modified xsi:type="dcterms:W3CDTF">2025-04-26T13:43:00Z</dcterms:modified>
</cp:coreProperties>
</file>