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E5B03" w14:textId="6154EA11" w:rsidR="00681640" w:rsidRPr="00681640" w:rsidRDefault="008E1D4F" w:rsidP="00681640">
      <w:pPr>
        <w:pStyle w:val="Zitat"/>
        <w:rPr>
          <w:rStyle w:val="Fett"/>
          <w:i w:val="0"/>
          <w:iCs w:val="0"/>
          <w:spacing w:val="5"/>
        </w:rPr>
      </w:pPr>
      <w:r w:rsidRPr="00187A21">
        <w:rPr>
          <w:noProof/>
          <w:color w:val="E6E7E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0EA0D" wp14:editId="11A47881">
                <wp:simplePos x="0" y="0"/>
                <wp:positionH relativeFrom="page">
                  <wp:align>right</wp:align>
                </wp:positionH>
                <wp:positionV relativeFrom="paragraph">
                  <wp:posOffset>-1217295</wp:posOffset>
                </wp:positionV>
                <wp:extent cx="597033" cy="10703370"/>
                <wp:effectExtent l="0" t="0" r="0" b="3175"/>
                <wp:wrapNone/>
                <wp:docPr id="3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33" cy="1070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54" h="6050313">
                              <a:moveTo>
                                <a:pt x="0" y="0"/>
                              </a:moveTo>
                              <a:lnTo>
                                <a:pt x="471654" y="0"/>
                              </a:lnTo>
                              <a:lnTo>
                                <a:pt x="471654" y="6050313"/>
                              </a:lnTo>
                              <a:lnTo>
                                <a:pt x="0" y="6050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545816" id="Freeform 37" o:spid="_x0000_s1026" style="position:absolute;margin-left:-4.2pt;margin-top:-95.85pt;width:47pt;height:842.8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471654,605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" path="m,l471654,r,6050313l,6050313,,xe" fillcolor="#d9d9d9" stroked="f">
                <v:path arrowok="t"/>
                <w10:wrap anchorx="page"/>
              </v:shape>
            </w:pict>
          </mc:Fallback>
        </mc:AlternateContent>
      </w:r>
      <w:r w:rsidR="00681640" w:rsidRPr="006C7845">
        <w:rPr>
          <w:rStyle w:val="Buchtitel"/>
          <w:sz w:val="24"/>
          <w:szCs w:val="24"/>
        </w:rPr>
        <w:t>Lehrplan und Veranstaltungs</w:t>
      </w:r>
      <w:r w:rsidR="00681640">
        <w:rPr>
          <w:rStyle w:val="Buchtitel"/>
          <w:sz w:val="24"/>
          <w:szCs w:val="24"/>
        </w:rPr>
        <w:t>programm</w:t>
      </w:r>
    </w:p>
    <w:p w14:paraId="137093A7" w14:textId="74865AC3" w:rsidR="00265FE0" w:rsidRPr="00D92BA5" w:rsidRDefault="000410C0" w:rsidP="00681640">
      <w:pPr>
        <w:pStyle w:val="IntensivesZitat"/>
        <w:rPr>
          <w:b/>
          <w:bCs/>
          <w:sz w:val="32"/>
          <w:szCs w:val="32"/>
        </w:rPr>
      </w:pPr>
      <w:r>
        <w:rPr>
          <w:rStyle w:val="Fett"/>
          <w:b w:val="0"/>
          <w:bCs w:val="0"/>
          <w:sz w:val="32"/>
          <w:szCs w:val="32"/>
        </w:rPr>
        <w:t xml:space="preserve">Modul </w:t>
      </w:r>
      <w:r w:rsidR="00274C50">
        <w:rPr>
          <w:rStyle w:val="Fett"/>
          <w:b w:val="0"/>
          <w:bCs w:val="0"/>
          <w:sz w:val="32"/>
          <w:szCs w:val="32"/>
        </w:rPr>
        <w:t>1</w:t>
      </w:r>
      <w:r>
        <w:rPr>
          <w:rStyle w:val="Fett"/>
          <w:b w:val="0"/>
          <w:bCs w:val="0"/>
          <w:sz w:val="32"/>
          <w:szCs w:val="32"/>
        </w:rPr>
        <w:t xml:space="preserve"> – </w:t>
      </w:r>
      <w:r w:rsidR="00274C50">
        <w:rPr>
          <w:rStyle w:val="Fett"/>
          <w:b w:val="0"/>
          <w:bCs w:val="0"/>
          <w:sz w:val="32"/>
          <w:szCs w:val="32"/>
        </w:rPr>
        <w:t>Einführung in die Geothermie</w:t>
      </w:r>
    </w:p>
    <w:p w14:paraId="581C9BA4" w14:textId="77777777" w:rsidR="001264B3" w:rsidRDefault="001264B3" w:rsidP="00D92BA5">
      <w:pPr>
        <w:spacing w:line="360" w:lineRule="auto"/>
        <w:jc w:val="both"/>
      </w:pPr>
      <w:r w:rsidRPr="001264B3">
        <w:t>Das Modul vermittelt eine fundierte Übersicht über alle mit dem geologischen Untergrund zusammenhängenden Aspekte der Planung und Durchführung geothermischer Projekte sowie deren Integration in bestehende Energiestrukturen</w:t>
      </w:r>
      <w:r>
        <w:t>.</w:t>
      </w:r>
    </w:p>
    <w:p w14:paraId="7914D8AA" w14:textId="23D90835" w:rsidR="00A30EC1" w:rsidRDefault="00F3673F" w:rsidP="00D92BA5">
      <w:pPr>
        <w:spacing w:line="360" w:lineRule="auto"/>
        <w:jc w:val="both"/>
      </w:pPr>
      <w:r w:rsidRPr="00F3673F">
        <w:t>Nach  Abschluss dieses Moduls sind die Teilnehmenden in der Lage, eine mögliche Umsetzung von geothermischen Projekten kritisch beurteilen und begleiten zu können.</w:t>
      </w:r>
    </w:p>
    <w:p w14:paraId="471175E9" w14:textId="14CCC2ED" w:rsidR="00812A8C" w:rsidRPr="00D92BA5" w:rsidRDefault="00485476" w:rsidP="00B635A2">
      <w:pPr>
        <w:pStyle w:val="IntensivesZitat"/>
        <w:rPr>
          <w:sz w:val="32"/>
          <w:szCs w:val="32"/>
        </w:rPr>
      </w:pPr>
      <w:r w:rsidRPr="00D92BA5">
        <w:rPr>
          <w:sz w:val="32"/>
          <w:szCs w:val="32"/>
        </w:rPr>
        <w:t>Modulübersicht</w:t>
      </w:r>
      <w:r w:rsidR="00DE6729" w:rsidRPr="00D92BA5">
        <w:rPr>
          <w:sz w:val="32"/>
          <w:szCs w:val="32"/>
        </w:rPr>
        <w:t>:</w:t>
      </w:r>
    </w:p>
    <w:p w14:paraId="2AFD1ECB" w14:textId="77777777" w:rsidR="00517485" w:rsidRDefault="00CF6364" w:rsidP="0095547F">
      <w:pPr>
        <w:pStyle w:val="Listenabsatz"/>
        <w:numPr>
          <w:ilvl w:val="0"/>
          <w:numId w:val="26"/>
        </w:numPr>
        <w:spacing w:line="360" w:lineRule="auto"/>
        <w:jc w:val="both"/>
      </w:pPr>
      <w:r w:rsidRPr="00485476">
        <w:rPr>
          <w:b/>
          <w:bCs/>
        </w:rPr>
        <w:t>Verantwortlich:</w:t>
      </w:r>
      <w:r w:rsidRPr="00CF6364">
        <w:t> Prof. Dr. Philip Jaeger</w:t>
      </w:r>
    </w:p>
    <w:p w14:paraId="5A32E7E4" w14:textId="728D78CC" w:rsidR="00CF6364" w:rsidRDefault="00517485" w:rsidP="0095547F">
      <w:pPr>
        <w:pStyle w:val="Listenabsatz"/>
        <w:numPr>
          <w:ilvl w:val="0"/>
          <w:numId w:val="26"/>
        </w:numPr>
        <w:spacing w:line="360" w:lineRule="auto"/>
        <w:jc w:val="both"/>
      </w:pPr>
      <w:r>
        <w:rPr>
          <w:b/>
          <w:bCs/>
        </w:rPr>
        <w:t>Durchführung:</w:t>
      </w:r>
      <w:r>
        <w:t xml:space="preserve"> </w:t>
      </w:r>
      <w:r w:rsidRPr="00517485">
        <w:t>Dipl.-Ing. D</w:t>
      </w:r>
      <w:r>
        <w:t>irk</w:t>
      </w:r>
      <w:r w:rsidRPr="00517485">
        <w:t xml:space="preserve"> Koch</w:t>
      </w:r>
    </w:p>
    <w:p w14:paraId="38600E70" w14:textId="501A6D10" w:rsidR="00980095" w:rsidRDefault="00980095" w:rsidP="00980095">
      <w:pPr>
        <w:pStyle w:val="Listenabsatz"/>
        <w:numPr>
          <w:ilvl w:val="0"/>
          <w:numId w:val="26"/>
        </w:numPr>
        <w:spacing w:line="360" w:lineRule="auto"/>
        <w:jc w:val="both"/>
      </w:pPr>
      <w:r w:rsidRPr="00485476">
        <w:rPr>
          <w:b/>
          <w:bCs/>
        </w:rPr>
        <w:t>Format:</w:t>
      </w:r>
      <w:r w:rsidRPr="00CF6364">
        <w:t> Präsenz (1 Woche)</w:t>
      </w:r>
    </w:p>
    <w:p w14:paraId="72397C72" w14:textId="4F2BA54E" w:rsidR="00CF6364" w:rsidRPr="00CF6364" w:rsidRDefault="00DE6729" w:rsidP="0095547F">
      <w:pPr>
        <w:pStyle w:val="Listenabsatz"/>
        <w:numPr>
          <w:ilvl w:val="0"/>
          <w:numId w:val="26"/>
        </w:numPr>
        <w:spacing w:line="360" w:lineRule="auto"/>
      </w:pPr>
      <w:r w:rsidRPr="00485476">
        <w:rPr>
          <w:b/>
          <w:bCs/>
        </w:rPr>
        <w:t>Veranstaltungso</w:t>
      </w:r>
      <w:r w:rsidR="00CF6364" w:rsidRPr="00485476">
        <w:rPr>
          <w:b/>
          <w:bCs/>
        </w:rPr>
        <w:t>rt:</w:t>
      </w:r>
      <w:r w:rsidR="00653553">
        <w:rPr>
          <w:b/>
          <w:bCs/>
        </w:rPr>
        <w:t xml:space="preserve"> </w:t>
      </w:r>
      <w:r w:rsidR="00653553" w:rsidRPr="00653553">
        <w:t>Bohrmeisterschule</w:t>
      </w:r>
      <w:r w:rsidR="00653553">
        <w:t xml:space="preserve">, </w:t>
      </w:r>
      <w:r w:rsidR="00653553" w:rsidRPr="00653553">
        <w:t xml:space="preserve">Breite </w:t>
      </w:r>
      <w:proofErr w:type="spellStart"/>
      <w:r w:rsidR="00653553" w:rsidRPr="00653553">
        <w:t>Strasse</w:t>
      </w:r>
      <w:proofErr w:type="spellEnd"/>
      <w:r w:rsidR="00653553" w:rsidRPr="00653553">
        <w:t xml:space="preserve"> 1</w:t>
      </w:r>
      <w:r w:rsidR="00653553">
        <w:t xml:space="preserve">, </w:t>
      </w:r>
      <w:r w:rsidR="00653553" w:rsidRPr="00653553">
        <w:t>CD-29221 Celle</w:t>
      </w:r>
    </w:p>
    <w:p w14:paraId="395776A0" w14:textId="119515CC" w:rsidR="00CF6364" w:rsidRDefault="00980095" w:rsidP="0095547F">
      <w:pPr>
        <w:pStyle w:val="Listenabsatz"/>
        <w:numPr>
          <w:ilvl w:val="0"/>
          <w:numId w:val="26"/>
        </w:numPr>
        <w:spacing w:line="360" w:lineRule="auto"/>
        <w:jc w:val="both"/>
      </w:pPr>
      <w:r>
        <w:rPr>
          <w:b/>
          <w:bCs/>
        </w:rPr>
        <w:t>Termine</w:t>
      </w:r>
      <w:r w:rsidR="00CF6364" w:rsidRPr="00485476">
        <w:rPr>
          <w:b/>
          <w:bCs/>
        </w:rPr>
        <w:t>:</w:t>
      </w:r>
      <w:r w:rsidR="00CF6364" w:rsidRPr="00CF6364">
        <w:t> </w:t>
      </w:r>
      <w:r>
        <w:t>Das Modul beginnt am 20. April und endet am 24. April 2026</w:t>
      </w:r>
    </w:p>
    <w:p w14:paraId="0A9DF78A" w14:textId="2AE3411E" w:rsidR="00BE6EEF" w:rsidRDefault="00BE6EEF" w:rsidP="00BE6EEF">
      <w:pPr>
        <w:pStyle w:val="Listenabsatz"/>
        <w:numPr>
          <w:ilvl w:val="0"/>
          <w:numId w:val="26"/>
        </w:numPr>
        <w:spacing w:line="360" w:lineRule="auto"/>
        <w:jc w:val="both"/>
      </w:pPr>
      <w:r w:rsidRPr="00485476">
        <w:rPr>
          <w:b/>
          <w:bCs/>
        </w:rPr>
        <w:t>Workload:</w:t>
      </w:r>
      <w:r w:rsidRPr="00CF6364">
        <w:t> 6 ECTS, 4 SWS</w:t>
      </w:r>
    </w:p>
    <w:p w14:paraId="6B45ED58" w14:textId="40B7D687" w:rsidR="001457A0" w:rsidRDefault="001457A0" w:rsidP="00BE6EEF">
      <w:pPr>
        <w:pStyle w:val="Listenabsatz"/>
        <w:numPr>
          <w:ilvl w:val="0"/>
          <w:numId w:val="26"/>
        </w:numPr>
        <w:spacing w:line="360" w:lineRule="auto"/>
        <w:jc w:val="both"/>
      </w:pPr>
      <w:r>
        <w:rPr>
          <w:b/>
          <w:bCs/>
        </w:rPr>
        <w:t>Voraussetzungen:</w:t>
      </w:r>
      <w:r>
        <w:t xml:space="preserve"> Kiene</w:t>
      </w:r>
    </w:p>
    <w:p w14:paraId="3C13EF29" w14:textId="66F863D0" w:rsidR="009A43DA" w:rsidRDefault="00A854CF" w:rsidP="0095547F">
      <w:pPr>
        <w:pStyle w:val="Listenabsatz"/>
        <w:numPr>
          <w:ilvl w:val="0"/>
          <w:numId w:val="26"/>
        </w:numPr>
        <w:spacing w:line="360" w:lineRule="auto"/>
        <w:jc w:val="both"/>
      </w:pPr>
      <w:r>
        <w:rPr>
          <w:b/>
          <w:bCs/>
        </w:rPr>
        <w:t>Gebühr</w:t>
      </w:r>
      <w:r w:rsidR="009A43DA">
        <w:rPr>
          <w:b/>
          <w:bCs/>
        </w:rPr>
        <w:t>:</w:t>
      </w:r>
      <w:r w:rsidR="009A43DA">
        <w:t xml:space="preserve"> 1.500</w:t>
      </w:r>
      <w:r w:rsidR="00DD7B0D">
        <w:t xml:space="preserve"> </w:t>
      </w:r>
      <w:r w:rsidR="00DD7B0D" w:rsidRPr="00905EB5">
        <w:t>€</w:t>
      </w:r>
    </w:p>
    <w:p w14:paraId="177D6426" w14:textId="1AADB1AB" w:rsidR="00905EB5" w:rsidRPr="00CF6364" w:rsidRDefault="00905EB5" w:rsidP="0095547F">
      <w:pPr>
        <w:pStyle w:val="Listenabsatz"/>
        <w:numPr>
          <w:ilvl w:val="0"/>
          <w:numId w:val="26"/>
        </w:numPr>
        <w:spacing w:line="360" w:lineRule="auto"/>
        <w:jc w:val="both"/>
      </w:pPr>
      <w:r w:rsidRPr="00905EB5">
        <w:rPr>
          <w:b/>
          <w:bCs/>
        </w:rPr>
        <w:t>Gasthörendengebühr</w:t>
      </w:r>
      <w:r w:rsidRPr="00905EB5">
        <w:t xml:space="preserve">: 75 € </w:t>
      </w:r>
      <w:r w:rsidR="00BB4D0F">
        <w:t>je Semester</w:t>
      </w:r>
    </w:p>
    <w:p w14:paraId="6D5778A4" w14:textId="53C48217" w:rsidR="00D51595" w:rsidRDefault="00D51595" w:rsidP="00D51595">
      <w:pPr>
        <w:spacing w:line="360" w:lineRule="auto"/>
        <w:jc w:val="both"/>
      </w:pPr>
    </w:p>
    <w:p w14:paraId="34BF85E5" w14:textId="32807E5B" w:rsidR="00E63F64" w:rsidRDefault="00E63F64" w:rsidP="00D51595">
      <w:pPr>
        <w:spacing w:line="360" w:lineRule="auto"/>
        <w:jc w:val="both"/>
      </w:pPr>
    </w:p>
    <w:p w14:paraId="067C2C93" w14:textId="64C6A9C4" w:rsidR="00E63F64" w:rsidRDefault="00E63F64" w:rsidP="00D51595">
      <w:pPr>
        <w:spacing w:line="360" w:lineRule="auto"/>
        <w:jc w:val="both"/>
      </w:pPr>
    </w:p>
    <w:p w14:paraId="346B9E0B" w14:textId="77777777" w:rsidR="00E63F64" w:rsidRDefault="00E63F64" w:rsidP="00D51595">
      <w:pPr>
        <w:spacing w:line="360" w:lineRule="auto"/>
        <w:jc w:val="both"/>
      </w:pPr>
    </w:p>
    <w:p w14:paraId="171D56AF" w14:textId="67CFBE95" w:rsidR="00D51595" w:rsidRDefault="00D51595" w:rsidP="00D51595">
      <w:pPr>
        <w:spacing w:line="360" w:lineRule="auto"/>
        <w:jc w:val="both"/>
      </w:pPr>
    </w:p>
    <w:p w14:paraId="27CF48F3" w14:textId="562E5E8E" w:rsidR="00D51595" w:rsidRDefault="00D51595" w:rsidP="00D51595">
      <w:pPr>
        <w:spacing w:line="360" w:lineRule="auto"/>
        <w:jc w:val="both"/>
      </w:pPr>
    </w:p>
    <w:p w14:paraId="5B17B592" w14:textId="77777777" w:rsidR="004D05BE" w:rsidRDefault="004D05BE" w:rsidP="00D51595">
      <w:pPr>
        <w:spacing w:line="360" w:lineRule="auto"/>
        <w:jc w:val="both"/>
      </w:pPr>
    </w:p>
    <w:p w14:paraId="1E6A1C63" w14:textId="6A2651A9" w:rsidR="00D51595" w:rsidRPr="00CF6364" w:rsidRDefault="008E1D4F" w:rsidP="00D51595">
      <w:pPr>
        <w:spacing w:line="360" w:lineRule="auto"/>
        <w:jc w:val="both"/>
      </w:pPr>
      <w:r w:rsidRPr="00187A21">
        <w:rPr>
          <w:noProof/>
          <w:color w:val="E6E7E9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342BF7" wp14:editId="74CA6679">
                <wp:simplePos x="0" y="0"/>
                <wp:positionH relativeFrom="page">
                  <wp:align>right</wp:align>
                </wp:positionH>
                <wp:positionV relativeFrom="paragraph">
                  <wp:posOffset>-1245235</wp:posOffset>
                </wp:positionV>
                <wp:extent cx="597033" cy="10703370"/>
                <wp:effectExtent l="0" t="0" r="0" b="3175"/>
                <wp:wrapNone/>
                <wp:docPr id="1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33" cy="1070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54" h="6050313">
                              <a:moveTo>
                                <a:pt x="0" y="0"/>
                              </a:moveTo>
                              <a:lnTo>
                                <a:pt x="471654" y="0"/>
                              </a:lnTo>
                              <a:lnTo>
                                <a:pt x="471654" y="6050313"/>
                              </a:lnTo>
                              <a:lnTo>
                                <a:pt x="0" y="6050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4F6826" id="Freeform 37" o:spid="_x0000_s1026" style="position:absolute;margin-left:-4.2pt;margin-top:-98.05pt;width:47pt;height:842.8pt;z-index:251661312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471654,605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" path="m,l471654,r,6050313l,6050313,,xe" fillcolor="#d9d9d9" stroked="f">
                <v:path arrowok="t"/>
                <w10:wrap anchorx="page"/>
              </v:shape>
            </w:pict>
          </mc:Fallback>
        </mc:AlternateContent>
      </w:r>
    </w:p>
    <w:p w14:paraId="40CE8713" w14:textId="71911723" w:rsidR="00CF6364" w:rsidRPr="00D92BA5" w:rsidRDefault="00CF6364" w:rsidP="00B635A2">
      <w:pPr>
        <w:pStyle w:val="IntensivesZitat"/>
        <w:rPr>
          <w:sz w:val="32"/>
          <w:szCs w:val="32"/>
        </w:rPr>
      </w:pPr>
      <w:r w:rsidRPr="00D92BA5">
        <w:rPr>
          <w:sz w:val="32"/>
          <w:szCs w:val="32"/>
        </w:rPr>
        <w:t>Tagesprogramm</w:t>
      </w:r>
    </w:p>
    <w:p w14:paraId="0F6BF44B" w14:textId="22CF7CA9" w:rsidR="00485476" w:rsidRPr="009D4BB5" w:rsidRDefault="009D4BB5" w:rsidP="00B76F1B">
      <w:pPr>
        <w:numPr>
          <w:ilvl w:val="0"/>
          <w:numId w:val="24"/>
        </w:numPr>
        <w:spacing w:line="360" w:lineRule="auto"/>
        <w:jc w:val="both"/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</w:pPr>
      <w:r w:rsidRPr="009D4BB5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Montag, den </w:t>
      </w:r>
      <w:r w:rsidR="00AB1886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20</w:t>
      </w:r>
      <w:r w:rsidRPr="009D4BB5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. </w:t>
      </w:r>
      <w:r w:rsidR="00AB1886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April</w:t>
      </w:r>
      <w:r w:rsidRPr="009D4BB5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 202</w:t>
      </w:r>
      <w:r w:rsidR="00AB1886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6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 </w:t>
      </w:r>
    </w:p>
    <w:p w14:paraId="3B879F70" w14:textId="4B31047F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Einführung: Stellenwert der Geothermie in der Energiewende</w:t>
      </w:r>
    </w:p>
    <w:p w14:paraId="5CFC5C62" w14:textId="3EFB3956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Der geologische Untergrund als Energiequelle</w:t>
      </w:r>
    </w:p>
    <w:p w14:paraId="58710D7E" w14:textId="77777777" w:rsid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Nutzungsvarianten der Geothermie</w:t>
      </w:r>
    </w:p>
    <w:p w14:paraId="16D099C7" w14:textId="77777777" w:rsidR="00DF34AB" w:rsidRPr="00485476" w:rsidRDefault="00DF34AB" w:rsidP="0022564C">
      <w:pPr>
        <w:spacing w:after="0" w:line="240" w:lineRule="auto"/>
        <w:ind w:left="720"/>
        <w:jc w:val="both"/>
      </w:pPr>
    </w:p>
    <w:p w14:paraId="041F7837" w14:textId="36363F19" w:rsidR="00485476" w:rsidRPr="009D4BB5" w:rsidRDefault="009D4BB5" w:rsidP="00B76F1B">
      <w:pPr>
        <w:numPr>
          <w:ilvl w:val="0"/>
          <w:numId w:val="24"/>
        </w:numPr>
        <w:spacing w:line="360" w:lineRule="auto"/>
        <w:jc w:val="both"/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</w:pP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Dienstag, den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21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.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April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 202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6</w:t>
      </w:r>
    </w:p>
    <w:p w14:paraId="46537680" w14:textId="77777777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Schlüsseltechnologien für die Erstellung geothermischer Anlagen</w:t>
      </w:r>
    </w:p>
    <w:p w14:paraId="0AF5DFE6" w14:textId="77777777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Wettbewerbsfähigkeit (Risiken, Fördermöglichkeiten, Sektorenkopplung)</w:t>
      </w:r>
    </w:p>
    <w:p w14:paraId="159B3467" w14:textId="3C5D5496" w:rsid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Rechtliche Fragen und Akzeptanz</w:t>
      </w:r>
    </w:p>
    <w:p w14:paraId="7A364C64" w14:textId="77777777" w:rsidR="00DF34AB" w:rsidRPr="00485476" w:rsidRDefault="00DF34AB" w:rsidP="0022564C">
      <w:pPr>
        <w:spacing w:after="0" w:line="240" w:lineRule="auto"/>
        <w:jc w:val="both"/>
      </w:pPr>
    </w:p>
    <w:p w14:paraId="7E360F95" w14:textId="681EF5A9" w:rsidR="00485476" w:rsidRPr="009D4BB5" w:rsidRDefault="009D4BB5" w:rsidP="00B76F1B">
      <w:pPr>
        <w:numPr>
          <w:ilvl w:val="0"/>
          <w:numId w:val="24"/>
        </w:numPr>
        <w:spacing w:line="360" w:lineRule="auto"/>
        <w:jc w:val="both"/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</w:pP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Mittwoch, den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22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.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April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 202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6</w:t>
      </w:r>
    </w:p>
    <w:p w14:paraId="7B00C1DC" w14:textId="77777777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Einführung in die Bohrtechnik</w:t>
      </w:r>
    </w:p>
    <w:p w14:paraId="671A0324" w14:textId="77777777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Aufbau einer Tiefbohranlage</w:t>
      </w:r>
    </w:p>
    <w:p w14:paraId="6BF75D68" w14:textId="77777777" w:rsidR="00485476" w:rsidRP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Bohrplanung</w:t>
      </w:r>
    </w:p>
    <w:p w14:paraId="0BC75D1D" w14:textId="12E25DB0" w:rsid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Bohrausführung und Messtechnik</w:t>
      </w:r>
    </w:p>
    <w:p w14:paraId="1130E76E" w14:textId="2527DA79" w:rsidR="000330D8" w:rsidRDefault="000330D8" w:rsidP="00B76F1B">
      <w:pPr>
        <w:numPr>
          <w:ilvl w:val="0"/>
          <w:numId w:val="25"/>
        </w:numPr>
        <w:spacing w:after="0" w:line="360" w:lineRule="auto"/>
        <w:jc w:val="both"/>
      </w:pPr>
      <w:r>
        <w:t>Führung durch die Ausstellungshalle</w:t>
      </w:r>
    </w:p>
    <w:p w14:paraId="76C7B2D3" w14:textId="77777777" w:rsidR="00DF34AB" w:rsidRPr="00485476" w:rsidRDefault="00DF34AB" w:rsidP="0022564C">
      <w:pPr>
        <w:spacing w:after="0" w:line="240" w:lineRule="auto"/>
        <w:ind w:left="1080"/>
        <w:jc w:val="both"/>
      </w:pPr>
    </w:p>
    <w:p w14:paraId="7A4BDE99" w14:textId="211C1E33" w:rsidR="00485476" w:rsidRPr="009D4BB5" w:rsidRDefault="009D4BB5" w:rsidP="00B76F1B">
      <w:pPr>
        <w:numPr>
          <w:ilvl w:val="0"/>
          <w:numId w:val="24"/>
        </w:numPr>
        <w:spacing w:line="360" w:lineRule="auto"/>
        <w:jc w:val="both"/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</w:pP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Donnerstag, den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2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3.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April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 202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6</w:t>
      </w:r>
    </w:p>
    <w:p w14:paraId="4BA79535" w14:textId="1B10F654" w:rsidR="00485476" w:rsidRPr="00485476" w:rsidRDefault="00D93688" w:rsidP="00B76F1B">
      <w:pPr>
        <w:numPr>
          <w:ilvl w:val="0"/>
          <w:numId w:val="25"/>
        </w:numPr>
        <w:spacing w:after="0" w:line="360" w:lineRule="auto"/>
        <w:jc w:val="both"/>
      </w:pPr>
      <w:r w:rsidRPr="00D93688">
        <w:t>Bergrechtliche Aspekte</w:t>
      </w:r>
    </w:p>
    <w:p w14:paraId="102B2B4A" w14:textId="46310332" w:rsidR="00D93688" w:rsidRDefault="000330D8" w:rsidP="00B76F1B">
      <w:pPr>
        <w:numPr>
          <w:ilvl w:val="0"/>
          <w:numId w:val="25"/>
        </w:numPr>
        <w:spacing w:after="0" w:line="360" w:lineRule="auto"/>
        <w:jc w:val="both"/>
      </w:pPr>
      <w:r>
        <w:t>Arbeitssicherheit</w:t>
      </w:r>
      <w:r w:rsidR="00F0694F">
        <w:t xml:space="preserve"> bei komplexen Bohrprojekten</w:t>
      </w:r>
    </w:p>
    <w:p w14:paraId="11C9EE50" w14:textId="16AFC737" w:rsidR="00485476" w:rsidRDefault="00485476" w:rsidP="00B76F1B">
      <w:pPr>
        <w:numPr>
          <w:ilvl w:val="0"/>
          <w:numId w:val="25"/>
        </w:numPr>
        <w:spacing w:after="0" w:line="360" w:lineRule="auto"/>
        <w:jc w:val="both"/>
      </w:pPr>
      <w:r w:rsidRPr="00485476">
        <w:t>Prüfung</w:t>
      </w:r>
      <w:r w:rsidR="00650A3A">
        <w:t xml:space="preserve"> (Multiple-Choice-Fragen)</w:t>
      </w:r>
    </w:p>
    <w:p w14:paraId="17D27954" w14:textId="77777777" w:rsidR="00DF34AB" w:rsidRPr="00485476" w:rsidRDefault="00DF34AB" w:rsidP="0022564C">
      <w:pPr>
        <w:spacing w:after="0" w:line="240" w:lineRule="auto"/>
        <w:ind w:left="1080"/>
        <w:jc w:val="both"/>
      </w:pPr>
    </w:p>
    <w:p w14:paraId="0AC830F5" w14:textId="67DEAE64" w:rsidR="00485476" w:rsidRPr="009D4BB5" w:rsidRDefault="009D4BB5" w:rsidP="00B76F1B">
      <w:pPr>
        <w:numPr>
          <w:ilvl w:val="0"/>
          <w:numId w:val="24"/>
        </w:numPr>
        <w:spacing w:line="360" w:lineRule="auto"/>
        <w:jc w:val="both"/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</w:pP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Freitag, den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2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4. 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April</w:t>
      </w:r>
      <w:r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 xml:space="preserve"> 202</w:t>
      </w:r>
      <w:r w:rsidR="006C5A2E">
        <w:rPr>
          <w:rStyle w:val="Fett"/>
          <w:rFonts w:asciiTheme="majorHAnsi" w:eastAsiaTheme="majorEastAsia" w:hAnsiTheme="majorHAnsi" w:cstheme="majorBidi"/>
          <w:color w:val="2F5496" w:themeColor="accent1" w:themeShade="BF"/>
        </w:rPr>
        <w:t>6</w:t>
      </w:r>
    </w:p>
    <w:p w14:paraId="4D3B38F2" w14:textId="6FEAB0E5" w:rsidR="000D6106" w:rsidRDefault="00485476" w:rsidP="00B76F1B">
      <w:pPr>
        <w:pStyle w:val="Listenabsatz"/>
        <w:numPr>
          <w:ilvl w:val="0"/>
          <w:numId w:val="25"/>
        </w:numPr>
        <w:spacing w:line="360" w:lineRule="auto"/>
        <w:jc w:val="both"/>
      </w:pPr>
      <w:r w:rsidRPr="00485476">
        <w:t xml:space="preserve">Exkursion zu </w:t>
      </w:r>
      <w:r w:rsidR="001F728F">
        <w:t>der</w:t>
      </w:r>
      <w:r w:rsidRPr="00485476">
        <w:t xml:space="preserve"> Tiefbohranlage</w:t>
      </w:r>
      <w:r w:rsidR="001F728F">
        <w:t xml:space="preserve"> – ß-ETA </w:t>
      </w:r>
    </w:p>
    <w:p w14:paraId="2CEC0190" w14:textId="4450F1AA" w:rsidR="00866895" w:rsidRDefault="00866895" w:rsidP="00866895">
      <w:pPr>
        <w:jc w:val="both"/>
      </w:pPr>
    </w:p>
    <w:p w14:paraId="7053E324" w14:textId="5D3DDADB" w:rsidR="00866895" w:rsidRDefault="00866895" w:rsidP="00866895">
      <w:pPr>
        <w:jc w:val="both"/>
      </w:pPr>
    </w:p>
    <w:p w14:paraId="2901EA49" w14:textId="4985CD7B" w:rsidR="00866895" w:rsidRDefault="00866895" w:rsidP="00866895">
      <w:pPr>
        <w:jc w:val="both"/>
      </w:pPr>
    </w:p>
    <w:p w14:paraId="2F192B34" w14:textId="77777777" w:rsidR="00866895" w:rsidRPr="000D6106" w:rsidRDefault="00866895" w:rsidP="00866895">
      <w:pPr>
        <w:jc w:val="both"/>
      </w:pPr>
    </w:p>
    <w:p w14:paraId="740480EA" w14:textId="27C35283" w:rsidR="000D6106" w:rsidRPr="00D92BA5" w:rsidRDefault="008E1D4F" w:rsidP="00B635A2">
      <w:pPr>
        <w:pStyle w:val="IntensivesZitat"/>
        <w:rPr>
          <w:sz w:val="32"/>
          <w:szCs w:val="32"/>
        </w:rPr>
      </w:pPr>
      <w:r w:rsidRPr="00187A21">
        <w:rPr>
          <w:noProof/>
          <w:color w:val="E6E7E9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170421" wp14:editId="47EC92F1">
                <wp:simplePos x="0" y="0"/>
                <wp:positionH relativeFrom="column">
                  <wp:posOffset>6048375</wp:posOffset>
                </wp:positionH>
                <wp:positionV relativeFrom="paragraph">
                  <wp:posOffset>-1242695</wp:posOffset>
                </wp:positionV>
                <wp:extent cx="597033" cy="10703370"/>
                <wp:effectExtent l="0" t="0" r="0" b="3175"/>
                <wp:wrapNone/>
                <wp:docPr id="2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33" cy="1070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54" h="6050313">
                              <a:moveTo>
                                <a:pt x="0" y="0"/>
                              </a:moveTo>
                              <a:lnTo>
                                <a:pt x="471654" y="0"/>
                              </a:lnTo>
                              <a:lnTo>
                                <a:pt x="471654" y="6050313"/>
                              </a:lnTo>
                              <a:lnTo>
                                <a:pt x="0" y="6050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4C307F" id="Freeform 37" o:spid="_x0000_s1026" style="position:absolute;margin-left:476.25pt;margin-top:-97.85pt;width:47pt;height:84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71654,605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" path="m,l471654,r,6050313l,6050313,,xe" fillcolor="#d9d9d9" stroked="f">
                <v:path arrowok="t"/>
              </v:shape>
            </w:pict>
          </mc:Fallback>
        </mc:AlternateContent>
      </w:r>
      <w:r w:rsidR="00E56976" w:rsidRPr="00D92BA5">
        <w:rPr>
          <w:sz w:val="32"/>
          <w:szCs w:val="32"/>
        </w:rPr>
        <w:t>A</w:t>
      </w:r>
      <w:r w:rsidR="00485476" w:rsidRPr="00D92BA5">
        <w:rPr>
          <w:sz w:val="32"/>
          <w:szCs w:val="32"/>
        </w:rPr>
        <w:t>b</w:t>
      </w:r>
      <w:r w:rsidR="00E56976" w:rsidRPr="00D92BA5">
        <w:rPr>
          <w:sz w:val="32"/>
          <w:szCs w:val="32"/>
        </w:rPr>
        <w:t xml:space="preserve">laufplan: </w:t>
      </w:r>
    </w:p>
    <w:p w14:paraId="6A53B677" w14:textId="737770C9" w:rsidR="00DE6729" w:rsidRPr="000D6106" w:rsidRDefault="00F346C1" w:rsidP="00DE6729">
      <w:pPr>
        <w:pStyle w:val="berschrift4"/>
        <w:rPr>
          <w:rStyle w:val="Fett"/>
        </w:rPr>
      </w:pPr>
      <w:r>
        <w:rPr>
          <w:rStyle w:val="Fett"/>
          <w:noProof/>
        </w:rPr>
        <w:pict w14:anchorId="18D65FBA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BAD7D63" w14:textId="044A7D98" w:rsidR="00E66943" w:rsidRPr="00D31E50" w:rsidRDefault="00E66943" w:rsidP="00E66943">
      <w:pPr>
        <w:pStyle w:val="berschrift4"/>
        <w:rPr>
          <w:rStyle w:val="Fett"/>
          <w:i w:val="0"/>
          <w:iCs w:val="0"/>
        </w:rPr>
      </w:pPr>
      <w:r w:rsidRPr="00D31E50">
        <w:rPr>
          <w:rStyle w:val="Fett"/>
          <w:i w:val="0"/>
          <w:iCs w:val="0"/>
        </w:rPr>
        <w:t xml:space="preserve">Montag, </w:t>
      </w:r>
      <w:r w:rsidR="00CD346D">
        <w:rPr>
          <w:rStyle w:val="Fett"/>
          <w:i w:val="0"/>
          <w:iCs w:val="0"/>
        </w:rPr>
        <w:t>20</w:t>
      </w:r>
      <w:r w:rsidRPr="00D31E50">
        <w:rPr>
          <w:rStyle w:val="Fett"/>
          <w:i w:val="0"/>
          <w:iCs w:val="0"/>
        </w:rPr>
        <w:t>.</w:t>
      </w:r>
      <w:r w:rsidR="00C1521B">
        <w:rPr>
          <w:rStyle w:val="Fett"/>
          <w:i w:val="0"/>
          <w:iCs w:val="0"/>
        </w:rPr>
        <w:t xml:space="preserve"> </w:t>
      </w:r>
      <w:r w:rsidR="00CD346D">
        <w:rPr>
          <w:rStyle w:val="Fett"/>
          <w:i w:val="0"/>
          <w:iCs w:val="0"/>
        </w:rPr>
        <w:t>April</w:t>
      </w:r>
      <w:r w:rsidRPr="00D31E50">
        <w:rPr>
          <w:rStyle w:val="Fett"/>
          <w:i w:val="0"/>
          <w:iCs w:val="0"/>
        </w:rPr>
        <w:t xml:space="preserve"> 202</w:t>
      </w:r>
      <w:r w:rsidR="00CD346D">
        <w:rPr>
          <w:rStyle w:val="Fett"/>
          <w:i w:val="0"/>
          <w:iCs w:val="0"/>
        </w:rPr>
        <w:t>6</w:t>
      </w:r>
      <w:r w:rsidR="00E56976" w:rsidRPr="00D31E50">
        <w:rPr>
          <w:rStyle w:val="Fett"/>
          <w:i w:val="0"/>
          <w:iCs w:val="0"/>
        </w:rPr>
        <w:t xml:space="preserve">: </w:t>
      </w:r>
    </w:p>
    <w:p w14:paraId="5029A2E1" w14:textId="5D760952" w:rsidR="00E66943" w:rsidRDefault="00E66943" w:rsidP="00E66943">
      <w:pPr>
        <w:pStyle w:val="StandardWeb"/>
        <w:spacing w:before="0" w:beforeAutospacing="0" w:after="0" w:afterAutospacing="0"/>
        <w:rPr>
          <w:rStyle w:val="Fett"/>
        </w:rPr>
      </w:pPr>
    </w:p>
    <w:p w14:paraId="711E7F2C" w14:textId="48D055AD" w:rsidR="00E66943" w:rsidRDefault="00E66943" w:rsidP="00E66943">
      <w:pPr>
        <w:pStyle w:val="StandardWeb"/>
        <w:spacing w:before="0" w:beforeAutospacing="0" w:after="0" w:afterAutospacing="0" w:line="360" w:lineRule="auto"/>
        <w:rPr>
          <w:rStyle w:val="Fett"/>
        </w:rPr>
      </w:pPr>
      <w:r>
        <w:rPr>
          <w:rStyle w:val="Fett"/>
        </w:rPr>
        <w:t>Dozenten</w:t>
      </w:r>
      <w:r>
        <w:t xml:space="preserve">: Prof. Dr. Philip Jaeger </w:t>
      </w:r>
    </w:p>
    <w:p w14:paraId="506EC891" w14:textId="21B0AF7F" w:rsidR="00E56976" w:rsidRPr="00E66943" w:rsidRDefault="00E56976" w:rsidP="00E66943">
      <w:pPr>
        <w:pStyle w:val="StandardWeb"/>
        <w:spacing w:before="0" w:beforeAutospacing="0" w:after="0" w:afterAutospacing="0" w:line="360" w:lineRule="auto"/>
        <w:rPr>
          <w:b/>
          <w:bCs/>
        </w:rPr>
      </w:pPr>
      <w:r>
        <w:rPr>
          <w:rStyle w:val="Fett"/>
        </w:rPr>
        <w:t>Zeitplan</w:t>
      </w:r>
      <w:r>
        <w:t>:</w:t>
      </w:r>
    </w:p>
    <w:p w14:paraId="7A9410DB" w14:textId="4EAAFDFA" w:rsidR="00E66943" w:rsidRDefault="00E66943" w:rsidP="00D15F9F">
      <w:pPr>
        <w:numPr>
          <w:ilvl w:val="0"/>
          <w:numId w:val="23"/>
        </w:numPr>
        <w:spacing w:after="0" w:line="360" w:lineRule="auto"/>
      </w:pPr>
      <w:r>
        <w:t>08</w:t>
      </w:r>
      <w:r w:rsidR="007711B1">
        <w:t>.</w:t>
      </w:r>
      <w:r>
        <w:t xml:space="preserve">30 </w:t>
      </w:r>
      <w:r w:rsidR="00C7523B">
        <w:t xml:space="preserve"> </w:t>
      </w:r>
      <w:r w:rsidR="00C1521B">
        <w:t xml:space="preserve"> Uhr</w:t>
      </w:r>
      <w:r w:rsidR="00C7523B">
        <w:t xml:space="preserve">       </w:t>
      </w:r>
      <w:r w:rsidR="00AA5581">
        <w:t xml:space="preserve"> </w:t>
      </w:r>
      <w:r w:rsidR="00C7523B">
        <w:t xml:space="preserve">               </w:t>
      </w:r>
      <w:r>
        <w:t>Begrüßung</w:t>
      </w:r>
    </w:p>
    <w:p w14:paraId="1D579720" w14:textId="50D62DCC" w:rsidR="00E66943" w:rsidRDefault="00E66943" w:rsidP="00D15F9F">
      <w:pPr>
        <w:numPr>
          <w:ilvl w:val="0"/>
          <w:numId w:val="23"/>
        </w:numPr>
        <w:spacing w:before="100" w:beforeAutospacing="1" w:after="0" w:line="360" w:lineRule="auto"/>
      </w:pPr>
      <w:r>
        <w:t>08</w:t>
      </w:r>
      <w:r w:rsidR="003E6292">
        <w:t>.</w:t>
      </w:r>
      <w:r>
        <w:t>30 - 09</w:t>
      </w:r>
      <w:r w:rsidR="003E6292">
        <w:t>.</w:t>
      </w:r>
      <w:r>
        <w:t xml:space="preserve">30 </w:t>
      </w:r>
      <w:r w:rsidR="007711B1">
        <w:t xml:space="preserve">Uhr            </w:t>
      </w:r>
      <w:r>
        <w:t>Einführung: Stellenwert der Geothermie in der Energiewende</w:t>
      </w:r>
    </w:p>
    <w:p w14:paraId="444D59F3" w14:textId="3B62A2BE" w:rsidR="00E66943" w:rsidRDefault="00E66943" w:rsidP="00D15F9F">
      <w:pPr>
        <w:numPr>
          <w:ilvl w:val="0"/>
          <w:numId w:val="23"/>
        </w:numPr>
        <w:spacing w:before="100" w:beforeAutospacing="1" w:after="0" w:line="360" w:lineRule="auto"/>
      </w:pPr>
      <w:r>
        <w:t>09</w:t>
      </w:r>
      <w:r w:rsidR="003E6292">
        <w:t>.</w:t>
      </w:r>
      <w:r>
        <w:t>30 - 09</w:t>
      </w:r>
      <w:r w:rsidR="003E6292">
        <w:t>.</w:t>
      </w:r>
      <w:r>
        <w:t xml:space="preserve">50 </w:t>
      </w:r>
      <w:r w:rsidR="007711B1">
        <w:t xml:space="preserve">Uhr            </w:t>
      </w:r>
      <w:r>
        <w:t>Kaffeepause</w:t>
      </w:r>
    </w:p>
    <w:p w14:paraId="6680A960" w14:textId="396661D1" w:rsidR="00E66943" w:rsidRDefault="00E66943" w:rsidP="00D15F9F">
      <w:pPr>
        <w:numPr>
          <w:ilvl w:val="0"/>
          <w:numId w:val="23"/>
        </w:numPr>
        <w:spacing w:before="100" w:beforeAutospacing="1" w:after="0" w:line="360" w:lineRule="auto"/>
      </w:pPr>
      <w:r>
        <w:t>09</w:t>
      </w:r>
      <w:r w:rsidR="003E6292">
        <w:t>.</w:t>
      </w:r>
      <w:r>
        <w:t>50 - 11</w:t>
      </w:r>
      <w:r w:rsidR="003E6292">
        <w:t>.</w:t>
      </w:r>
      <w:r>
        <w:t xml:space="preserve">20 </w:t>
      </w:r>
      <w:r w:rsidR="007711B1">
        <w:t xml:space="preserve">Uhr            </w:t>
      </w:r>
      <w:r>
        <w:t>Der geologische Untergrund als Energiequelle</w:t>
      </w:r>
    </w:p>
    <w:p w14:paraId="70EEA981" w14:textId="1672644C" w:rsidR="00E66943" w:rsidRDefault="00E66943" w:rsidP="00D15F9F">
      <w:pPr>
        <w:numPr>
          <w:ilvl w:val="0"/>
          <w:numId w:val="23"/>
        </w:numPr>
        <w:spacing w:before="100" w:beforeAutospacing="1" w:after="0" w:line="360" w:lineRule="auto"/>
      </w:pPr>
      <w:r>
        <w:t>11</w:t>
      </w:r>
      <w:r w:rsidR="003E6292">
        <w:t>.</w:t>
      </w:r>
      <w:r>
        <w:t>20 - 11</w:t>
      </w:r>
      <w:r w:rsidR="003E6292">
        <w:t>.</w:t>
      </w:r>
      <w:r>
        <w:t xml:space="preserve">30 </w:t>
      </w:r>
      <w:r w:rsidR="007711B1">
        <w:t xml:space="preserve">Uhr            </w:t>
      </w:r>
      <w:r>
        <w:t>Kaffeepause</w:t>
      </w:r>
    </w:p>
    <w:p w14:paraId="4C252AB4" w14:textId="7A896570" w:rsidR="005E5DA0" w:rsidRDefault="00E66943" w:rsidP="005E5DA0">
      <w:pPr>
        <w:numPr>
          <w:ilvl w:val="0"/>
          <w:numId w:val="23"/>
        </w:numPr>
        <w:spacing w:before="100" w:beforeAutospacing="1" w:after="0" w:line="360" w:lineRule="auto"/>
      </w:pPr>
      <w:r>
        <w:t>11</w:t>
      </w:r>
      <w:r w:rsidR="003E6292">
        <w:t>.</w:t>
      </w:r>
      <w:r>
        <w:t xml:space="preserve">30 </w:t>
      </w:r>
      <w:r w:rsidR="00554377">
        <w:t>-</w:t>
      </w:r>
      <w:r>
        <w:t xml:space="preserve"> 13</w:t>
      </w:r>
      <w:r w:rsidR="003E6292">
        <w:t>.</w:t>
      </w:r>
      <w:r>
        <w:t xml:space="preserve">00 </w:t>
      </w:r>
      <w:r w:rsidR="007711B1">
        <w:t xml:space="preserve">Uhr            </w:t>
      </w:r>
      <w:r>
        <w:t>Nutzungsvarianten der Geothermie</w:t>
      </w:r>
    </w:p>
    <w:p w14:paraId="35B9A556" w14:textId="751147A3" w:rsidR="00E66943" w:rsidRDefault="00E66943" w:rsidP="00D15F9F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13</w:t>
      </w:r>
      <w:r w:rsidR="003E6292">
        <w:t>.</w:t>
      </w:r>
      <w:r w:rsidR="00A33A72">
        <w:t>0</w:t>
      </w:r>
      <w:r>
        <w:t xml:space="preserve">0 </w:t>
      </w:r>
      <w:r w:rsidR="00554377">
        <w:t>-</w:t>
      </w:r>
      <w:r>
        <w:t xml:space="preserve"> 14</w:t>
      </w:r>
      <w:r w:rsidR="003E6292">
        <w:t>.</w:t>
      </w:r>
      <w:r>
        <w:t xml:space="preserve">00 </w:t>
      </w:r>
      <w:r w:rsidR="00C7523B">
        <w:t>Uhr</w:t>
      </w:r>
      <w:r w:rsidR="007711B1">
        <w:t xml:space="preserve">            </w:t>
      </w:r>
      <w:r>
        <w:t>Mittagspause</w:t>
      </w:r>
    </w:p>
    <w:p w14:paraId="2E08B101" w14:textId="6BB31730" w:rsidR="00E66943" w:rsidRDefault="00E66943" w:rsidP="00D15F9F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14</w:t>
      </w:r>
      <w:r w:rsidR="003E6292">
        <w:t>.</w:t>
      </w:r>
      <w:r>
        <w:t xml:space="preserve">00 </w:t>
      </w:r>
      <w:r w:rsidR="00554377">
        <w:t>-</w:t>
      </w:r>
      <w:r w:rsidR="00B90B4E">
        <w:t xml:space="preserve"> </w:t>
      </w:r>
      <w:r>
        <w:t>15</w:t>
      </w:r>
      <w:r w:rsidR="003E6292">
        <w:t>.</w:t>
      </w:r>
      <w:r>
        <w:t xml:space="preserve">30 </w:t>
      </w:r>
      <w:r w:rsidR="00C7523B">
        <w:t>Uhr</w:t>
      </w:r>
      <w:r w:rsidR="007711B1">
        <w:t xml:space="preserve">            </w:t>
      </w:r>
      <w:r w:rsidR="00554377" w:rsidRPr="00554377">
        <w:rPr>
          <w:color w:val="000000" w:themeColor="text1"/>
        </w:rPr>
        <w:t>For</w:t>
      </w:r>
      <w:r w:rsidR="00C1521B">
        <w:rPr>
          <w:color w:val="000000" w:themeColor="text1"/>
        </w:rPr>
        <w:t>t</w:t>
      </w:r>
      <w:r w:rsidR="00554377" w:rsidRPr="00554377">
        <w:rPr>
          <w:color w:val="000000" w:themeColor="text1"/>
        </w:rPr>
        <w:t>setzung</w:t>
      </w:r>
      <w:r w:rsidR="0079792C">
        <w:rPr>
          <w:color w:val="000000" w:themeColor="text1"/>
        </w:rPr>
        <w:t>:</w:t>
      </w:r>
      <w:r w:rsidR="00554377" w:rsidRPr="00554377">
        <w:rPr>
          <w:color w:val="000000" w:themeColor="text1"/>
        </w:rPr>
        <w:t xml:space="preserve"> Nutzungsvarianten</w:t>
      </w:r>
      <w:r w:rsidR="00C1521B">
        <w:rPr>
          <w:color w:val="000000" w:themeColor="text1"/>
        </w:rPr>
        <w:t xml:space="preserve"> der Geothermie</w:t>
      </w:r>
    </w:p>
    <w:p w14:paraId="1E7B4842" w14:textId="13CD970E" w:rsidR="00E66943" w:rsidRDefault="00E66943" w:rsidP="00D15F9F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15</w:t>
      </w:r>
      <w:r w:rsidR="003E6292">
        <w:t>.</w:t>
      </w:r>
      <w:r w:rsidR="00B90B4E">
        <w:t>30</w:t>
      </w:r>
      <w:r>
        <w:t xml:space="preserve"> </w:t>
      </w:r>
      <w:r w:rsidR="00554377">
        <w:t xml:space="preserve">- </w:t>
      </w:r>
      <w:r>
        <w:t>15</w:t>
      </w:r>
      <w:r w:rsidR="003E6292">
        <w:t>.</w:t>
      </w:r>
      <w:r>
        <w:t xml:space="preserve">45 </w:t>
      </w:r>
      <w:r w:rsidR="00C7523B">
        <w:t>Uhr</w:t>
      </w:r>
      <w:r w:rsidR="007711B1">
        <w:t xml:space="preserve">            </w:t>
      </w:r>
      <w:r>
        <w:t>Kaffeepause</w:t>
      </w:r>
    </w:p>
    <w:p w14:paraId="3CCD4B2A" w14:textId="217F9002" w:rsidR="00B2291E" w:rsidRDefault="00E66943" w:rsidP="00D15F9F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1</w:t>
      </w:r>
      <w:r w:rsidR="00B90B4E">
        <w:t xml:space="preserve">5.45 - 16.30 </w:t>
      </w:r>
      <w:r w:rsidR="00C7523B">
        <w:t>Uhr</w:t>
      </w:r>
      <w:r w:rsidR="007711B1">
        <w:t xml:space="preserve">            </w:t>
      </w:r>
      <w:r w:rsidR="00554377">
        <w:t>Abschlussdiskussion</w:t>
      </w:r>
    </w:p>
    <w:p w14:paraId="6AEFE4F1" w14:textId="77777777" w:rsidR="00E56976" w:rsidRDefault="00F346C1" w:rsidP="00D31E50">
      <w:pPr>
        <w:spacing w:after="0"/>
        <w:rPr>
          <w:noProof/>
        </w:rPr>
      </w:pPr>
      <w:r>
        <w:rPr>
          <w:noProof/>
        </w:rPr>
        <w:pict w14:anchorId="2745270A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02EDF2D" w14:textId="4263FAD2" w:rsidR="00E56976" w:rsidRPr="00D31E50" w:rsidRDefault="00E66943" w:rsidP="00D31E50">
      <w:pPr>
        <w:pStyle w:val="berschrift4"/>
        <w:rPr>
          <w:rStyle w:val="Fett"/>
          <w:i w:val="0"/>
          <w:iCs w:val="0"/>
        </w:rPr>
      </w:pPr>
      <w:r w:rsidRPr="00D31E50">
        <w:rPr>
          <w:rStyle w:val="Fett"/>
          <w:i w:val="0"/>
          <w:iCs w:val="0"/>
        </w:rPr>
        <w:t xml:space="preserve">Dienstag, </w:t>
      </w:r>
      <w:r w:rsidR="00262D15">
        <w:rPr>
          <w:rStyle w:val="Fett"/>
          <w:i w:val="0"/>
          <w:iCs w:val="0"/>
        </w:rPr>
        <w:t>21</w:t>
      </w:r>
      <w:r w:rsidRPr="00D31E50">
        <w:rPr>
          <w:rStyle w:val="Fett"/>
          <w:i w:val="0"/>
          <w:iCs w:val="0"/>
        </w:rPr>
        <w:t>.</w:t>
      </w:r>
      <w:r w:rsidR="00C1521B">
        <w:rPr>
          <w:rStyle w:val="Fett"/>
          <w:i w:val="0"/>
          <w:iCs w:val="0"/>
        </w:rPr>
        <w:t xml:space="preserve"> </w:t>
      </w:r>
      <w:r w:rsidR="00262D15">
        <w:rPr>
          <w:rStyle w:val="Fett"/>
          <w:i w:val="0"/>
          <w:iCs w:val="0"/>
        </w:rPr>
        <w:t>April</w:t>
      </w:r>
      <w:r w:rsidRPr="00D31E50">
        <w:rPr>
          <w:rStyle w:val="Fett"/>
          <w:i w:val="0"/>
          <w:iCs w:val="0"/>
        </w:rPr>
        <w:t xml:space="preserve"> 202</w:t>
      </w:r>
      <w:r w:rsidR="00262D15">
        <w:rPr>
          <w:rStyle w:val="Fett"/>
          <w:i w:val="0"/>
          <w:iCs w:val="0"/>
        </w:rPr>
        <w:t>6</w:t>
      </w:r>
      <w:r w:rsidR="00E56976" w:rsidRPr="00D31E50">
        <w:rPr>
          <w:rStyle w:val="Fett"/>
          <w:i w:val="0"/>
          <w:iCs w:val="0"/>
        </w:rPr>
        <w:t xml:space="preserve">: </w:t>
      </w:r>
    </w:p>
    <w:p w14:paraId="0744A25D" w14:textId="77777777" w:rsidR="00E66943" w:rsidRDefault="00E66943" w:rsidP="00E66943">
      <w:pPr>
        <w:pStyle w:val="StandardWeb"/>
        <w:spacing w:before="0" w:beforeAutospacing="0" w:after="0" w:afterAutospacing="0"/>
        <w:rPr>
          <w:rStyle w:val="Fett"/>
        </w:rPr>
      </w:pPr>
    </w:p>
    <w:p w14:paraId="724E6A41" w14:textId="0AEBC1C8" w:rsidR="00E66943" w:rsidRDefault="00E66943" w:rsidP="00D34F0E">
      <w:pPr>
        <w:pStyle w:val="StandardWeb"/>
        <w:tabs>
          <w:tab w:val="left" w:pos="2835"/>
          <w:tab w:val="left" w:pos="2977"/>
        </w:tabs>
        <w:spacing w:before="0" w:beforeAutospacing="0" w:after="0" w:afterAutospacing="0" w:line="360" w:lineRule="auto"/>
        <w:rPr>
          <w:rStyle w:val="Fett"/>
        </w:rPr>
      </w:pPr>
      <w:r>
        <w:rPr>
          <w:rStyle w:val="Fett"/>
        </w:rPr>
        <w:t>Dozenten</w:t>
      </w:r>
      <w:r>
        <w:t xml:space="preserve">: </w:t>
      </w:r>
      <w:r w:rsidR="00E93710">
        <w:t xml:space="preserve">Prof. Dr. </w:t>
      </w:r>
      <w:r w:rsidR="00262D15">
        <w:t>Philip Jaeger</w:t>
      </w:r>
    </w:p>
    <w:p w14:paraId="454F3075" w14:textId="77777777" w:rsidR="00E66943" w:rsidRPr="00E66943" w:rsidRDefault="00E66943" w:rsidP="00E66943">
      <w:pPr>
        <w:pStyle w:val="StandardWeb"/>
        <w:spacing w:before="0" w:beforeAutospacing="0" w:after="0" w:afterAutospacing="0" w:line="360" w:lineRule="auto"/>
        <w:rPr>
          <w:b/>
          <w:bCs/>
        </w:rPr>
      </w:pPr>
      <w:r>
        <w:rPr>
          <w:rStyle w:val="Fett"/>
        </w:rPr>
        <w:t>Zeitplan</w:t>
      </w:r>
      <w:r>
        <w:t>:</w:t>
      </w:r>
    </w:p>
    <w:p w14:paraId="0A02C143" w14:textId="0E63EB6C" w:rsidR="00E66943" w:rsidRDefault="00E66943" w:rsidP="00D34F0E">
      <w:pPr>
        <w:numPr>
          <w:ilvl w:val="0"/>
          <w:numId w:val="23"/>
        </w:numPr>
        <w:tabs>
          <w:tab w:val="left" w:pos="2835"/>
        </w:tabs>
        <w:spacing w:after="0" w:line="360" w:lineRule="auto"/>
      </w:pPr>
      <w:r>
        <w:t>08</w:t>
      </w:r>
      <w:r w:rsidR="00207C52">
        <w:t>.</w:t>
      </w:r>
      <w:r>
        <w:t xml:space="preserve">30 </w:t>
      </w:r>
      <w:r w:rsidR="006C5CBE">
        <w:t xml:space="preserve">  </w:t>
      </w:r>
      <w:r w:rsidR="00C1521B">
        <w:t>Uhr</w:t>
      </w:r>
      <w:r w:rsidR="006C5CBE">
        <w:t xml:space="preserve">                      </w:t>
      </w:r>
      <w:r w:rsidR="00C1521B">
        <w:t xml:space="preserve"> </w:t>
      </w:r>
      <w:r w:rsidR="00D34F0E">
        <w:t>B</w:t>
      </w:r>
      <w:r>
        <w:t>egrüßung</w:t>
      </w:r>
    </w:p>
    <w:p w14:paraId="09198937" w14:textId="704EB297" w:rsidR="006C5CBE" w:rsidRDefault="00E66943" w:rsidP="00D34F0E">
      <w:pPr>
        <w:numPr>
          <w:ilvl w:val="0"/>
          <w:numId w:val="23"/>
        </w:numPr>
        <w:tabs>
          <w:tab w:val="left" w:pos="2694"/>
          <w:tab w:val="left" w:pos="2977"/>
          <w:tab w:val="left" w:pos="3119"/>
        </w:tabs>
        <w:spacing w:before="100" w:beforeAutospacing="1" w:after="0" w:line="360" w:lineRule="auto"/>
      </w:pPr>
      <w:r>
        <w:t>08</w:t>
      </w:r>
      <w:r w:rsidR="00207C52">
        <w:t>.</w:t>
      </w:r>
      <w:r>
        <w:t>30 - 09</w:t>
      </w:r>
      <w:r w:rsidR="00207C52">
        <w:t>.</w:t>
      </w:r>
      <w:r>
        <w:t xml:space="preserve">30 </w:t>
      </w:r>
      <w:r w:rsidR="00C7523B">
        <w:t xml:space="preserve"> </w:t>
      </w:r>
      <w:r w:rsidR="008046B7">
        <w:t>Uhr</w:t>
      </w:r>
      <w:r w:rsidR="00C7523B">
        <w:t xml:space="preserve">          </w:t>
      </w:r>
      <w:r w:rsidR="00D34F0E">
        <w:t xml:space="preserve"> </w:t>
      </w:r>
      <w:r w:rsidR="006C5CBE" w:rsidRPr="006C5CBE">
        <w:t>Schlüsseltechnologien für die Erstellung geothermischer Anlage</w:t>
      </w:r>
    </w:p>
    <w:p w14:paraId="38485CE6" w14:textId="2C8488A4" w:rsidR="00E66943" w:rsidRDefault="00E66943" w:rsidP="00D15F9F">
      <w:pPr>
        <w:numPr>
          <w:ilvl w:val="0"/>
          <w:numId w:val="23"/>
        </w:numPr>
        <w:tabs>
          <w:tab w:val="left" w:pos="2694"/>
          <w:tab w:val="left" w:pos="3119"/>
        </w:tabs>
        <w:spacing w:before="100" w:beforeAutospacing="1" w:after="0" w:line="360" w:lineRule="auto"/>
      </w:pPr>
      <w:r>
        <w:t>09</w:t>
      </w:r>
      <w:r w:rsidR="00207C52">
        <w:t>.</w:t>
      </w:r>
      <w:r>
        <w:t>30 - 09</w:t>
      </w:r>
      <w:r w:rsidR="00207C52">
        <w:t>.</w:t>
      </w:r>
      <w:r>
        <w:t xml:space="preserve">50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>
        <w:t>Kaffeepause</w:t>
      </w:r>
    </w:p>
    <w:p w14:paraId="4B20A916" w14:textId="737ACEBF" w:rsidR="00E66943" w:rsidRDefault="00E66943" w:rsidP="00D15F9F">
      <w:pPr>
        <w:numPr>
          <w:ilvl w:val="0"/>
          <w:numId w:val="23"/>
        </w:numPr>
        <w:spacing w:before="100" w:beforeAutospacing="1" w:after="0" w:line="360" w:lineRule="auto"/>
        <w:ind w:right="-851"/>
      </w:pPr>
      <w:r>
        <w:t>09</w:t>
      </w:r>
      <w:r w:rsidR="00207C52">
        <w:t>.</w:t>
      </w:r>
      <w:r>
        <w:t>50 - 11</w:t>
      </w:r>
      <w:r w:rsidR="00207C52">
        <w:t>.</w:t>
      </w:r>
      <w:r>
        <w:t xml:space="preserve">20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 w:rsidR="006C5CBE" w:rsidRPr="006C5CBE">
        <w:t>Wettbewerbsfähigkeit (Risiken</w:t>
      </w:r>
      <w:r w:rsidR="00373FDD">
        <w:t xml:space="preserve"> &amp;</w:t>
      </w:r>
      <w:r w:rsidR="006C5CBE" w:rsidRPr="006C5CBE">
        <w:t xml:space="preserve"> Fördermöglichkeiten)</w:t>
      </w:r>
    </w:p>
    <w:p w14:paraId="3F03A069" w14:textId="495A670D" w:rsidR="00E66943" w:rsidRDefault="00E66943" w:rsidP="00D15F9F">
      <w:pPr>
        <w:numPr>
          <w:ilvl w:val="0"/>
          <w:numId w:val="23"/>
        </w:numPr>
        <w:spacing w:before="100" w:beforeAutospacing="1" w:after="0" w:line="360" w:lineRule="auto"/>
      </w:pPr>
      <w:r>
        <w:t>11</w:t>
      </w:r>
      <w:r w:rsidR="00207C52">
        <w:t>.</w:t>
      </w:r>
      <w:r>
        <w:t>20 - 11</w:t>
      </w:r>
      <w:r w:rsidR="00207C52">
        <w:t>.</w:t>
      </w:r>
      <w:r>
        <w:t xml:space="preserve">30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>
        <w:t>Kaffeepause</w:t>
      </w:r>
    </w:p>
    <w:p w14:paraId="1B75C393" w14:textId="77777777" w:rsidR="00C1521B" w:rsidRDefault="00E66943" w:rsidP="00C1521B">
      <w:pPr>
        <w:numPr>
          <w:ilvl w:val="0"/>
          <w:numId w:val="23"/>
        </w:numPr>
        <w:spacing w:after="0" w:line="360" w:lineRule="auto"/>
      </w:pPr>
      <w:r>
        <w:t>11</w:t>
      </w:r>
      <w:r w:rsidR="00207C52">
        <w:t>.</w:t>
      </w:r>
      <w:r>
        <w:t>30 - 13</w:t>
      </w:r>
      <w:r w:rsidR="00207C52">
        <w:t>.</w:t>
      </w:r>
      <w:r>
        <w:t xml:space="preserve">00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 w:rsidR="00373FDD" w:rsidRPr="006C5CBE">
        <w:t>Wettbewerbsfähigkeit (Sektorenkopplung)</w:t>
      </w:r>
    </w:p>
    <w:p w14:paraId="3A3DEFA0" w14:textId="2C188473" w:rsidR="00E66943" w:rsidRDefault="00E66943" w:rsidP="00C1521B">
      <w:pPr>
        <w:numPr>
          <w:ilvl w:val="0"/>
          <w:numId w:val="23"/>
        </w:numPr>
        <w:spacing w:after="0" w:line="360" w:lineRule="auto"/>
      </w:pPr>
      <w:r>
        <w:t>13</w:t>
      </w:r>
      <w:r w:rsidR="00207C52">
        <w:t>.</w:t>
      </w:r>
      <w:r w:rsidR="00A33A72">
        <w:t>0</w:t>
      </w:r>
      <w:r>
        <w:t>0 - 14</w:t>
      </w:r>
      <w:r w:rsidR="00207C52">
        <w:t>.</w:t>
      </w:r>
      <w:r>
        <w:t xml:space="preserve">00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>
        <w:t>Mittagspaus</w:t>
      </w:r>
      <w:r w:rsidR="006C5CBE">
        <w:t>e</w:t>
      </w:r>
    </w:p>
    <w:p w14:paraId="751E9427" w14:textId="2139D952" w:rsidR="00E66943" w:rsidRDefault="00E66943" w:rsidP="00C1521B">
      <w:pPr>
        <w:numPr>
          <w:ilvl w:val="0"/>
          <w:numId w:val="23"/>
        </w:numPr>
        <w:spacing w:after="0" w:line="360" w:lineRule="auto"/>
      </w:pPr>
      <w:r>
        <w:t>14</w:t>
      </w:r>
      <w:r w:rsidR="00207C52">
        <w:t>.</w:t>
      </w:r>
      <w:r>
        <w:t>00 - 15</w:t>
      </w:r>
      <w:r w:rsidR="00207C52">
        <w:t>.</w:t>
      </w:r>
      <w:r>
        <w:t xml:space="preserve">30 </w:t>
      </w:r>
      <w:r w:rsidR="008046B7">
        <w:t xml:space="preserve"> Uhr  </w:t>
      </w:r>
      <w:r w:rsidR="00C7523B">
        <w:t xml:space="preserve">        </w:t>
      </w:r>
      <w:r w:rsidR="00935584">
        <w:t xml:space="preserve"> </w:t>
      </w:r>
      <w:r w:rsidR="00DC24B3" w:rsidRPr="006C5CBE">
        <w:t>Rechtliche Fragen und Akzeptanz</w:t>
      </w:r>
    </w:p>
    <w:p w14:paraId="3126A3DD" w14:textId="4352D8EF" w:rsidR="00E66943" w:rsidRDefault="00E66943" w:rsidP="00C1521B">
      <w:pPr>
        <w:numPr>
          <w:ilvl w:val="0"/>
          <w:numId w:val="23"/>
        </w:numPr>
        <w:spacing w:after="0" w:line="360" w:lineRule="auto"/>
      </w:pPr>
      <w:r>
        <w:t>15</w:t>
      </w:r>
      <w:r w:rsidR="00207C52">
        <w:t>.</w:t>
      </w:r>
      <w:r w:rsidR="00B90B4E">
        <w:t>30</w:t>
      </w:r>
      <w:r>
        <w:t xml:space="preserve"> - 15</w:t>
      </w:r>
      <w:r w:rsidR="00207C52">
        <w:t>.</w:t>
      </w:r>
      <w:r>
        <w:t xml:space="preserve">45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>
        <w:t>Kaffeepause</w:t>
      </w:r>
    </w:p>
    <w:p w14:paraId="4193DA50" w14:textId="18E04ABE" w:rsidR="002E1C3D" w:rsidRDefault="00B90B4E" w:rsidP="00866895">
      <w:pPr>
        <w:numPr>
          <w:ilvl w:val="0"/>
          <w:numId w:val="23"/>
        </w:numPr>
        <w:spacing w:after="0" w:line="360" w:lineRule="auto"/>
      </w:pPr>
      <w:r>
        <w:t xml:space="preserve">15.45 - </w:t>
      </w:r>
      <w:r w:rsidR="00E66943">
        <w:t>16</w:t>
      </w:r>
      <w:r w:rsidR="00207C52">
        <w:t>.</w:t>
      </w:r>
      <w:r w:rsidR="00E66943">
        <w:t xml:space="preserve">30 </w:t>
      </w:r>
      <w:r w:rsidR="00C7523B">
        <w:t xml:space="preserve"> </w:t>
      </w:r>
      <w:r w:rsidR="008046B7">
        <w:t xml:space="preserve">Uhr  </w:t>
      </w:r>
      <w:r w:rsidR="00C7523B">
        <w:t xml:space="preserve">        </w:t>
      </w:r>
      <w:r w:rsidR="00935584">
        <w:t xml:space="preserve"> </w:t>
      </w:r>
      <w:r w:rsidR="00E66943">
        <w:t>Abschlussdiskussion</w:t>
      </w:r>
    </w:p>
    <w:p w14:paraId="10D2B955" w14:textId="6FA00D26" w:rsidR="00692AA7" w:rsidRDefault="00692AA7" w:rsidP="00D15F9F">
      <w:pPr>
        <w:tabs>
          <w:tab w:val="left" w:pos="2268"/>
          <w:tab w:val="left" w:pos="2410"/>
          <w:tab w:val="left" w:pos="2835"/>
        </w:tabs>
        <w:spacing w:before="100" w:beforeAutospacing="1" w:after="100" w:afterAutospacing="1" w:line="360" w:lineRule="auto"/>
      </w:pPr>
    </w:p>
    <w:p w14:paraId="20982957" w14:textId="6B4871B6" w:rsidR="00E56976" w:rsidRDefault="008E1D4F" w:rsidP="00E56976">
      <w:pPr>
        <w:spacing w:after="0"/>
      </w:pPr>
      <w:r w:rsidRPr="00187A21">
        <w:rPr>
          <w:noProof/>
          <w:color w:val="E6E7E9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F60392" wp14:editId="553F3D71">
                <wp:simplePos x="0" y="0"/>
                <wp:positionH relativeFrom="page">
                  <wp:align>right</wp:align>
                </wp:positionH>
                <wp:positionV relativeFrom="paragraph">
                  <wp:posOffset>-1233805</wp:posOffset>
                </wp:positionV>
                <wp:extent cx="596900" cy="10702925"/>
                <wp:effectExtent l="0" t="0" r="0" b="3175"/>
                <wp:wrapNone/>
                <wp:docPr id="4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1070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54" h="6050313">
                              <a:moveTo>
                                <a:pt x="0" y="0"/>
                              </a:moveTo>
                              <a:lnTo>
                                <a:pt x="471654" y="0"/>
                              </a:lnTo>
                              <a:lnTo>
                                <a:pt x="471654" y="6050313"/>
                              </a:lnTo>
                              <a:lnTo>
                                <a:pt x="0" y="6050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97DC3" id="Freeform 37" o:spid="_x0000_s1026" style="position:absolute;margin-left:-4.2pt;margin-top:-97.15pt;width:47pt;height:842.75pt;z-index:25166540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471654,605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" path="m,l471654,r,6050313l,6050313,,xe" fillcolor="#d9d9d9" stroked="f">
                <v:path arrowok="t"/>
                <w10:wrap anchorx="page"/>
              </v:shape>
            </w:pict>
          </mc:Fallback>
        </mc:AlternateContent>
      </w:r>
      <w:r w:rsidR="00F346C1">
        <w:rPr>
          <w:noProof/>
        </w:rPr>
        <w:pict w14:anchorId="22F76E4C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876B1BF" w14:textId="27A49DEF" w:rsidR="00E56976" w:rsidRPr="00D31E50" w:rsidRDefault="00E66943" w:rsidP="00E56976">
      <w:pPr>
        <w:pStyle w:val="berschrift4"/>
        <w:rPr>
          <w:rStyle w:val="Fett"/>
          <w:i w:val="0"/>
          <w:iCs w:val="0"/>
        </w:rPr>
      </w:pPr>
      <w:r w:rsidRPr="00D31E50">
        <w:rPr>
          <w:rStyle w:val="Fett"/>
          <w:i w:val="0"/>
          <w:iCs w:val="0"/>
        </w:rPr>
        <w:t xml:space="preserve">Mittwoch, </w:t>
      </w:r>
      <w:r w:rsidR="00262D15">
        <w:rPr>
          <w:rStyle w:val="Fett"/>
          <w:i w:val="0"/>
          <w:iCs w:val="0"/>
        </w:rPr>
        <w:t>2</w:t>
      </w:r>
      <w:r w:rsidRPr="00D31E50">
        <w:rPr>
          <w:rStyle w:val="Fett"/>
          <w:i w:val="0"/>
          <w:iCs w:val="0"/>
        </w:rPr>
        <w:t>2.</w:t>
      </w:r>
      <w:r w:rsidR="00C1521B">
        <w:rPr>
          <w:rStyle w:val="Fett"/>
          <w:i w:val="0"/>
          <w:iCs w:val="0"/>
        </w:rPr>
        <w:t xml:space="preserve"> </w:t>
      </w:r>
      <w:r w:rsidR="00262D15">
        <w:rPr>
          <w:rStyle w:val="Fett"/>
          <w:i w:val="0"/>
          <w:iCs w:val="0"/>
        </w:rPr>
        <w:t>April</w:t>
      </w:r>
      <w:r w:rsidRPr="00D31E50">
        <w:rPr>
          <w:rStyle w:val="Fett"/>
          <w:i w:val="0"/>
          <w:iCs w:val="0"/>
        </w:rPr>
        <w:t xml:space="preserve"> 202</w:t>
      </w:r>
      <w:r w:rsidR="00262D15">
        <w:rPr>
          <w:rStyle w:val="Fett"/>
          <w:i w:val="0"/>
          <w:iCs w:val="0"/>
        </w:rPr>
        <w:t>6</w:t>
      </w:r>
      <w:r w:rsidR="00E56976" w:rsidRPr="00D31E50">
        <w:rPr>
          <w:rStyle w:val="Fett"/>
          <w:i w:val="0"/>
          <w:iCs w:val="0"/>
        </w:rPr>
        <w:t xml:space="preserve">: </w:t>
      </w:r>
    </w:p>
    <w:p w14:paraId="52B05C13" w14:textId="77777777" w:rsidR="00E66943" w:rsidRDefault="00E66943" w:rsidP="00E66943">
      <w:pPr>
        <w:pStyle w:val="StandardWeb"/>
        <w:spacing w:before="0" w:beforeAutospacing="0" w:after="0" w:afterAutospacing="0"/>
        <w:rPr>
          <w:rStyle w:val="Fett"/>
        </w:rPr>
      </w:pPr>
    </w:p>
    <w:p w14:paraId="21ADA502" w14:textId="7A657CF5" w:rsidR="00E66943" w:rsidRPr="00FB6E9F" w:rsidRDefault="00E66943" w:rsidP="00E66943">
      <w:pPr>
        <w:pStyle w:val="StandardWeb"/>
        <w:spacing w:before="0" w:beforeAutospacing="0" w:after="0" w:afterAutospacing="0" w:line="360" w:lineRule="auto"/>
        <w:rPr>
          <w:rStyle w:val="Fett"/>
          <w:b w:val="0"/>
          <w:bCs w:val="0"/>
        </w:rPr>
      </w:pPr>
      <w:r>
        <w:rPr>
          <w:rStyle w:val="Fett"/>
        </w:rPr>
        <w:t>Dozenten</w:t>
      </w:r>
      <w:r>
        <w:t xml:space="preserve">: </w:t>
      </w:r>
      <w:r w:rsidR="002035D6">
        <w:t>Dipl.-Ing. D. Koch &amp; Dr. U. Großmann</w:t>
      </w:r>
    </w:p>
    <w:p w14:paraId="1DA00D01" w14:textId="77777777" w:rsidR="00E66943" w:rsidRPr="00E66943" w:rsidRDefault="00E66943" w:rsidP="00E66943">
      <w:pPr>
        <w:pStyle w:val="StandardWeb"/>
        <w:spacing w:before="0" w:beforeAutospacing="0" w:after="0" w:afterAutospacing="0" w:line="360" w:lineRule="auto"/>
        <w:rPr>
          <w:b/>
          <w:bCs/>
        </w:rPr>
      </w:pPr>
      <w:r>
        <w:rPr>
          <w:rStyle w:val="Fett"/>
        </w:rPr>
        <w:t>Zeitplan</w:t>
      </w:r>
      <w:r>
        <w:t>:</w:t>
      </w:r>
    </w:p>
    <w:p w14:paraId="01DEF3E7" w14:textId="56D8C881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 xml:space="preserve">08.30    </w:t>
      </w:r>
      <w:r w:rsidR="004C7D94">
        <w:t>Uhr</w:t>
      </w:r>
      <w:r>
        <w:t xml:space="preserve">                      Begrüßung</w:t>
      </w:r>
    </w:p>
    <w:p w14:paraId="208050DF" w14:textId="1A4E913E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>08</w:t>
      </w:r>
      <w:r w:rsidR="00337B64">
        <w:t>.</w:t>
      </w:r>
      <w:r>
        <w:t>30 - 09</w:t>
      </w:r>
      <w:r w:rsidR="00337B64">
        <w:t>.</w:t>
      </w:r>
      <w:r>
        <w:t>30 Uhr            Einführung in die Bohrtechnik</w:t>
      </w:r>
    </w:p>
    <w:p w14:paraId="75AB4018" w14:textId="484BE543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>09</w:t>
      </w:r>
      <w:r w:rsidR="00337B64">
        <w:t>.</w:t>
      </w:r>
      <w:r>
        <w:t>30 - 09</w:t>
      </w:r>
      <w:r w:rsidR="00337B64">
        <w:t>.</w:t>
      </w:r>
      <w:r>
        <w:t>50 Uhr            Kaffeepause</w:t>
      </w:r>
    </w:p>
    <w:p w14:paraId="6004D1C8" w14:textId="69BD40B8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>09</w:t>
      </w:r>
      <w:r w:rsidR="00337B64">
        <w:t>.</w:t>
      </w:r>
      <w:r>
        <w:t>50 - 11</w:t>
      </w:r>
      <w:r w:rsidR="00337B64">
        <w:t>.</w:t>
      </w:r>
      <w:r>
        <w:t xml:space="preserve">20 Uhr            </w:t>
      </w:r>
      <w:r w:rsidRPr="00E27F80">
        <w:t>Aufbau einer Tiefbohranlage</w:t>
      </w:r>
    </w:p>
    <w:p w14:paraId="546B7D63" w14:textId="18A56026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>11</w:t>
      </w:r>
      <w:r w:rsidR="00337B64">
        <w:t>.</w:t>
      </w:r>
      <w:r>
        <w:t>20 - 11</w:t>
      </w:r>
      <w:r w:rsidR="00337B64">
        <w:t>.</w:t>
      </w:r>
      <w:r>
        <w:t>30 Uhr            Kaffeepause</w:t>
      </w:r>
    </w:p>
    <w:p w14:paraId="62BCFF28" w14:textId="38EBA16C" w:rsidR="005E5DA0" w:rsidRDefault="00E27F80" w:rsidP="005E5DA0">
      <w:pPr>
        <w:numPr>
          <w:ilvl w:val="0"/>
          <w:numId w:val="23"/>
        </w:numPr>
        <w:spacing w:after="0" w:line="360" w:lineRule="auto"/>
      </w:pPr>
      <w:r>
        <w:t>11</w:t>
      </w:r>
      <w:r w:rsidR="00337B64">
        <w:t>.</w:t>
      </w:r>
      <w:r>
        <w:t>30 - 13</w:t>
      </w:r>
      <w:r w:rsidR="00337B64">
        <w:t>.</w:t>
      </w:r>
      <w:r>
        <w:t>00 Uhr            Bohrplanung</w:t>
      </w:r>
    </w:p>
    <w:p w14:paraId="4C8C97EC" w14:textId="1CBF13CB" w:rsidR="00E27F80" w:rsidRDefault="00E27F80" w:rsidP="00D15F9F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13</w:t>
      </w:r>
      <w:r w:rsidR="00337B64">
        <w:t>.</w:t>
      </w:r>
      <w:r w:rsidR="00A33A72">
        <w:t>0</w:t>
      </w:r>
      <w:r>
        <w:t>0 - 14</w:t>
      </w:r>
      <w:r w:rsidR="00337B64">
        <w:t>.</w:t>
      </w:r>
      <w:r>
        <w:t>00 Uhr            Mittagspause</w:t>
      </w:r>
    </w:p>
    <w:p w14:paraId="5F617059" w14:textId="6FD8B6CD" w:rsidR="00B337E6" w:rsidRDefault="00E27F80" w:rsidP="00B337E6">
      <w:pPr>
        <w:pStyle w:val="Listenabsatz"/>
        <w:numPr>
          <w:ilvl w:val="0"/>
          <w:numId w:val="23"/>
        </w:numPr>
        <w:spacing w:after="0" w:line="360" w:lineRule="auto"/>
        <w:ind w:right="-426"/>
      </w:pPr>
      <w:r>
        <w:t>14</w:t>
      </w:r>
      <w:r w:rsidR="00337B64">
        <w:t>.</w:t>
      </w:r>
      <w:r>
        <w:t>00 - 15</w:t>
      </w:r>
      <w:r w:rsidR="00337B64">
        <w:t>.</w:t>
      </w:r>
      <w:r>
        <w:t xml:space="preserve">30 Uhr            Bohrausführung </w:t>
      </w:r>
      <w:r w:rsidR="0030122E">
        <w:t>&amp;</w:t>
      </w:r>
      <w:r>
        <w:t xml:space="preserve"> Messtechnik</w:t>
      </w:r>
      <w:r w:rsidR="00D34F0E">
        <w:t xml:space="preserve"> und </w:t>
      </w:r>
      <w:r w:rsidR="00D606E8">
        <w:t>Führung durch die</w:t>
      </w:r>
      <w:r w:rsidR="00D34F0E">
        <w:t xml:space="preserve"> </w:t>
      </w:r>
      <w:r w:rsidR="00B337E6">
        <w:t xml:space="preserve">  </w:t>
      </w:r>
    </w:p>
    <w:p w14:paraId="280B7F1F" w14:textId="353EF1E5" w:rsidR="00D606E8" w:rsidRDefault="00B337E6" w:rsidP="00B337E6">
      <w:pPr>
        <w:tabs>
          <w:tab w:val="left" w:pos="2977"/>
        </w:tabs>
        <w:spacing w:after="0" w:line="360" w:lineRule="auto"/>
        <w:ind w:left="360" w:right="-426"/>
      </w:pPr>
      <w:r>
        <w:t xml:space="preserve">                                                  </w:t>
      </w:r>
      <w:r w:rsidR="0030122E">
        <w:t xml:space="preserve"> </w:t>
      </w:r>
      <w:proofErr w:type="spellStart"/>
      <w:r>
        <w:t>Ausstelungshalle</w:t>
      </w:r>
      <w:proofErr w:type="spellEnd"/>
    </w:p>
    <w:p w14:paraId="04EE5E1F" w14:textId="5A774FB7" w:rsidR="00E27F80" w:rsidRDefault="00E27F80" w:rsidP="00B337E6">
      <w:pPr>
        <w:numPr>
          <w:ilvl w:val="0"/>
          <w:numId w:val="23"/>
        </w:numPr>
        <w:spacing w:after="0" w:line="360" w:lineRule="auto"/>
      </w:pPr>
      <w:r>
        <w:t>15</w:t>
      </w:r>
      <w:r w:rsidR="00337B64">
        <w:t>.</w:t>
      </w:r>
      <w:r>
        <w:t>00 - 15</w:t>
      </w:r>
      <w:r w:rsidR="00337B64">
        <w:t>.</w:t>
      </w:r>
      <w:r>
        <w:t>45 Uhr            Kaffeepause</w:t>
      </w:r>
    </w:p>
    <w:p w14:paraId="15F8A6B0" w14:textId="6C4653B6" w:rsidR="00E27F80" w:rsidRDefault="00E27F80" w:rsidP="00D34F0E">
      <w:pPr>
        <w:numPr>
          <w:ilvl w:val="0"/>
          <w:numId w:val="23"/>
        </w:numPr>
        <w:spacing w:after="0" w:line="360" w:lineRule="auto"/>
      </w:pPr>
      <w:r>
        <w:t>16</w:t>
      </w:r>
      <w:r w:rsidR="00337B64">
        <w:t>.</w:t>
      </w:r>
      <w:r>
        <w:t xml:space="preserve">30    Uhr            </w:t>
      </w:r>
      <w:r w:rsidR="004C7D94">
        <w:t xml:space="preserve">          </w:t>
      </w:r>
      <w:r w:rsidR="0030122E">
        <w:t xml:space="preserve"> </w:t>
      </w:r>
      <w:r>
        <w:t>Abschlussdiskussion</w:t>
      </w:r>
    </w:p>
    <w:p w14:paraId="79071063" w14:textId="77777777" w:rsidR="0028590E" w:rsidRDefault="0028590E" w:rsidP="0028590E">
      <w:pPr>
        <w:spacing w:after="0" w:line="360" w:lineRule="auto"/>
        <w:ind w:left="720"/>
      </w:pPr>
    </w:p>
    <w:p w14:paraId="7AFAB4A8" w14:textId="2DE586C2" w:rsidR="00E56976" w:rsidRDefault="00F346C1" w:rsidP="00D31E50">
      <w:pPr>
        <w:spacing w:after="0"/>
        <w:rPr>
          <w:noProof/>
        </w:rPr>
      </w:pPr>
      <w:r>
        <w:rPr>
          <w:noProof/>
        </w:rPr>
        <w:pict w14:anchorId="094F0DEA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7EF1895D" w14:textId="3CCBAA05" w:rsidR="00E56976" w:rsidRPr="00D31E50" w:rsidRDefault="00E66943" w:rsidP="00D31E50">
      <w:pPr>
        <w:pStyle w:val="berschrift4"/>
        <w:rPr>
          <w:rStyle w:val="Fett"/>
          <w:i w:val="0"/>
          <w:iCs w:val="0"/>
        </w:rPr>
      </w:pPr>
      <w:r w:rsidRPr="00D31E50">
        <w:rPr>
          <w:rStyle w:val="Fett"/>
          <w:i w:val="0"/>
          <w:iCs w:val="0"/>
        </w:rPr>
        <w:t xml:space="preserve">Donnerstag, </w:t>
      </w:r>
      <w:r w:rsidR="0028590E">
        <w:rPr>
          <w:rStyle w:val="Fett"/>
          <w:i w:val="0"/>
          <w:iCs w:val="0"/>
        </w:rPr>
        <w:t>23</w:t>
      </w:r>
      <w:r w:rsidRPr="00D31E50">
        <w:rPr>
          <w:rStyle w:val="Fett"/>
          <w:i w:val="0"/>
          <w:iCs w:val="0"/>
        </w:rPr>
        <w:t>.</w:t>
      </w:r>
      <w:r w:rsidR="00C1521B">
        <w:rPr>
          <w:rStyle w:val="Fett"/>
          <w:i w:val="0"/>
          <w:iCs w:val="0"/>
        </w:rPr>
        <w:t xml:space="preserve"> </w:t>
      </w:r>
      <w:r w:rsidR="0028590E">
        <w:rPr>
          <w:rStyle w:val="Fett"/>
          <w:i w:val="0"/>
          <w:iCs w:val="0"/>
        </w:rPr>
        <w:t>April</w:t>
      </w:r>
      <w:r w:rsidRPr="00D31E50">
        <w:rPr>
          <w:rStyle w:val="Fett"/>
          <w:i w:val="0"/>
          <w:iCs w:val="0"/>
        </w:rPr>
        <w:t xml:space="preserve"> 202</w:t>
      </w:r>
      <w:r w:rsidR="0028590E">
        <w:rPr>
          <w:rStyle w:val="Fett"/>
          <w:i w:val="0"/>
          <w:iCs w:val="0"/>
        </w:rPr>
        <w:t>6</w:t>
      </w:r>
      <w:r w:rsidR="00E56976" w:rsidRPr="00D31E50">
        <w:rPr>
          <w:rStyle w:val="Fett"/>
          <w:i w:val="0"/>
          <w:iCs w:val="0"/>
        </w:rPr>
        <w:t xml:space="preserve">: </w:t>
      </w:r>
    </w:p>
    <w:p w14:paraId="3F336F60" w14:textId="34097E8B" w:rsidR="00E66943" w:rsidRDefault="00E66943" w:rsidP="00E66943">
      <w:pPr>
        <w:pStyle w:val="StandardWeb"/>
        <w:spacing w:before="0" w:beforeAutospacing="0" w:after="0" w:afterAutospacing="0"/>
        <w:rPr>
          <w:rStyle w:val="Fett"/>
        </w:rPr>
      </w:pPr>
    </w:p>
    <w:p w14:paraId="73615FC4" w14:textId="7CDC3D30" w:rsidR="00DD2DF3" w:rsidRDefault="00E66943" w:rsidP="00E66943">
      <w:pPr>
        <w:pStyle w:val="StandardWeb"/>
        <w:spacing w:before="0" w:beforeAutospacing="0" w:after="0" w:afterAutospacing="0" w:line="360" w:lineRule="auto"/>
      </w:pPr>
      <w:r>
        <w:rPr>
          <w:rStyle w:val="Fett"/>
        </w:rPr>
        <w:t>Dozenten</w:t>
      </w:r>
      <w:r>
        <w:t xml:space="preserve">: </w:t>
      </w:r>
      <w:r w:rsidR="002035D6">
        <w:t>Dipl. U. Hartmann &amp; Dr. U. Großmann</w:t>
      </w:r>
    </w:p>
    <w:p w14:paraId="43F1133C" w14:textId="6222FD6E" w:rsidR="00E66943" w:rsidRPr="00E66943" w:rsidRDefault="00E66943" w:rsidP="00E66943">
      <w:pPr>
        <w:pStyle w:val="StandardWeb"/>
        <w:spacing w:before="0" w:beforeAutospacing="0" w:after="0" w:afterAutospacing="0" w:line="360" w:lineRule="auto"/>
        <w:rPr>
          <w:b/>
          <w:bCs/>
        </w:rPr>
      </w:pPr>
      <w:r>
        <w:rPr>
          <w:rStyle w:val="Fett"/>
        </w:rPr>
        <w:t>Zeitplan</w:t>
      </w:r>
      <w:r>
        <w:t>:</w:t>
      </w:r>
    </w:p>
    <w:p w14:paraId="10A8795C" w14:textId="32C6B770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 xml:space="preserve">08.30  </w:t>
      </w:r>
      <w:r w:rsidR="00C1521B">
        <w:t xml:space="preserve"> Uhr</w:t>
      </w:r>
      <w:r>
        <w:t xml:space="preserve">                       Begrüßung</w:t>
      </w:r>
    </w:p>
    <w:p w14:paraId="2A4485AE" w14:textId="642274B2" w:rsidR="00E27F80" w:rsidRDefault="00E27F80" w:rsidP="00D15F9F">
      <w:pPr>
        <w:numPr>
          <w:ilvl w:val="0"/>
          <w:numId w:val="23"/>
        </w:numPr>
        <w:spacing w:after="0" w:line="360" w:lineRule="auto"/>
      </w:pPr>
      <w:r>
        <w:t>08</w:t>
      </w:r>
      <w:r w:rsidR="00337B64">
        <w:t>.</w:t>
      </w:r>
      <w:r>
        <w:t>30 - 09</w:t>
      </w:r>
      <w:r w:rsidR="00337B64">
        <w:t>.</w:t>
      </w:r>
      <w:r>
        <w:t xml:space="preserve">30 Uhr            </w:t>
      </w:r>
      <w:r w:rsidR="00DD2917">
        <w:t>Bergrechtliche Aspekte</w:t>
      </w:r>
    </w:p>
    <w:p w14:paraId="21C93416" w14:textId="28D4020E" w:rsidR="00E27F80" w:rsidRDefault="00E27F80" w:rsidP="00C1521B">
      <w:pPr>
        <w:numPr>
          <w:ilvl w:val="0"/>
          <w:numId w:val="23"/>
        </w:numPr>
        <w:spacing w:before="100" w:beforeAutospacing="1" w:after="100" w:afterAutospacing="1" w:line="360" w:lineRule="auto"/>
      </w:pPr>
      <w:r>
        <w:t>09</w:t>
      </w:r>
      <w:r w:rsidR="00337B64">
        <w:t>.</w:t>
      </w:r>
      <w:r>
        <w:t>30 - 09</w:t>
      </w:r>
      <w:r w:rsidR="00337B64">
        <w:t>.</w:t>
      </w:r>
      <w:r>
        <w:t>50 Uhr            Kaffeepause</w:t>
      </w:r>
    </w:p>
    <w:p w14:paraId="000BE65F" w14:textId="0D6A8D69" w:rsidR="00FF0167" w:rsidRDefault="00E27F80" w:rsidP="00D606E8">
      <w:pPr>
        <w:numPr>
          <w:ilvl w:val="0"/>
          <w:numId w:val="23"/>
        </w:numPr>
        <w:spacing w:after="0" w:line="360" w:lineRule="auto"/>
      </w:pPr>
      <w:r>
        <w:t>09</w:t>
      </w:r>
      <w:r w:rsidR="00337B64">
        <w:t>.</w:t>
      </w:r>
      <w:r>
        <w:t>50 - 11</w:t>
      </w:r>
      <w:r w:rsidR="00337B64">
        <w:t>.</w:t>
      </w:r>
      <w:r>
        <w:t xml:space="preserve">20 Uhr            </w:t>
      </w:r>
      <w:proofErr w:type="spellStart"/>
      <w:r w:rsidR="00DD2917">
        <w:t>Fort</w:t>
      </w:r>
      <w:r w:rsidR="00C1521B">
        <w:t>s</w:t>
      </w:r>
      <w:r w:rsidR="00DD2917">
        <w:t>e</w:t>
      </w:r>
      <w:r w:rsidR="00C1521B">
        <w:t>z</w:t>
      </w:r>
      <w:r w:rsidR="00DD2917">
        <w:t>tung</w:t>
      </w:r>
      <w:proofErr w:type="spellEnd"/>
      <w:r w:rsidR="00D606E8">
        <w:t xml:space="preserve">: </w:t>
      </w:r>
      <w:r w:rsidR="00DD2917">
        <w:t xml:space="preserve">Bergrechtliche Aspekte </w:t>
      </w:r>
    </w:p>
    <w:p w14:paraId="0FB1C4F7" w14:textId="2D6093FC" w:rsidR="00FF0167" w:rsidRDefault="00E27F80" w:rsidP="00692AA7">
      <w:pPr>
        <w:numPr>
          <w:ilvl w:val="0"/>
          <w:numId w:val="23"/>
        </w:numPr>
        <w:spacing w:after="0" w:line="360" w:lineRule="auto"/>
      </w:pPr>
      <w:r>
        <w:t>11</w:t>
      </w:r>
      <w:r w:rsidR="00337B64">
        <w:t>.</w:t>
      </w:r>
      <w:r>
        <w:t>20 - 11</w:t>
      </w:r>
      <w:r w:rsidR="00337B64">
        <w:t>.</w:t>
      </w:r>
      <w:r>
        <w:t>30 Uhr            Kaffeepause</w:t>
      </w:r>
    </w:p>
    <w:p w14:paraId="094F7350" w14:textId="340140DE" w:rsidR="00D606E8" w:rsidRDefault="00E27F80" w:rsidP="00CE0FF5">
      <w:pPr>
        <w:numPr>
          <w:ilvl w:val="0"/>
          <w:numId w:val="23"/>
        </w:numPr>
        <w:spacing w:before="100" w:beforeAutospacing="1" w:after="0" w:line="360" w:lineRule="auto"/>
      </w:pPr>
      <w:r>
        <w:t>11</w:t>
      </w:r>
      <w:r w:rsidR="00337B64">
        <w:t>.</w:t>
      </w:r>
      <w:r>
        <w:t>30 - 13</w:t>
      </w:r>
      <w:r w:rsidR="00337B64">
        <w:t>.</w:t>
      </w:r>
      <w:r>
        <w:t xml:space="preserve">00 Uhr            </w:t>
      </w:r>
      <w:proofErr w:type="spellStart"/>
      <w:r w:rsidR="00D606E8">
        <w:t>Fortseztung</w:t>
      </w:r>
      <w:proofErr w:type="spellEnd"/>
      <w:r w:rsidR="00D606E8">
        <w:t xml:space="preserve">: Bergrechtliche Aspekte </w:t>
      </w:r>
    </w:p>
    <w:p w14:paraId="2F224B88" w14:textId="67EC9B1D" w:rsidR="00A33A72" w:rsidRDefault="00A33A72" w:rsidP="00A33A72">
      <w:pPr>
        <w:numPr>
          <w:ilvl w:val="0"/>
          <w:numId w:val="23"/>
        </w:numPr>
        <w:spacing w:after="100" w:afterAutospacing="1" w:line="360" w:lineRule="auto"/>
      </w:pPr>
      <w:r>
        <w:t>13.00 - 14.00 Uhr            Mittagspause</w:t>
      </w:r>
    </w:p>
    <w:p w14:paraId="3C274E3C" w14:textId="66AF82EC" w:rsidR="00E27F80" w:rsidRDefault="00E27F80" w:rsidP="00A33A72">
      <w:pPr>
        <w:numPr>
          <w:ilvl w:val="0"/>
          <w:numId w:val="23"/>
        </w:numPr>
        <w:spacing w:after="0" w:line="360" w:lineRule="auto"/>
      </w:pPr>
      <w:r>
        <w:t>1</w:t>
      </w:r>
      <w:r w:rsidR="00A33A72">
        <w:t>4</w:t>
      </w:r>
      <w:r w:rsidR="00337B64">
        <w:t>.</w:t>
      </w:r>
      <w:r w:rsidR="00A33A72">
        <w:t>0</w:t>
      </w:r>
      <w:r>
        <w:t xml:space="preserve">0 </w:t>
      </w:r>
      <w:bookmarkStart w:id="0" w:name="_Hlk190086823"/>
      <w:r>
        <w:t>-</w:t>
      </w:r>
      <w:bookmarkEnd w:id="0"/>
      <w:r>
        <w:t xml:space="preserve"> 1</w:t>
      </w:r>
      <w:r w:rsidR="00A33A72">
        <w:t>5</w:t>
      </w:r>
      <w:r w:rsidR="00337B64">
        <w:t>.</w:t>
      </w:r>
      <w:r>
        <w:t xml:space="preserve">00 Uhr            </w:t>
      </w:r>
      <w:r w:rsidR="00D606E8">
        <w:t>Arbeitssicherheit bei komplexen Bohrprojekten</w:t>
      </w:r>
    </w:p>
    <w:p w14:paraId="24E66D76" w14:textId="52091443" w:rsidR="00D606E8" w:rsidRDefault="00D606E8" w:rsidP="00CE0FF5">
      <w:pPr>
        <w:numPr>
          <w:ilvl w:val="0"/>
          <w:numId w:val="23"/>
        </w:numPr>
        <w:spacing w:before="100" w:beforeAutospacing="1" w:after="0" w:line="360" w:lineRule="auto"/>
      </w:pPr>
      <w:r>
        <w:t xml:space="preserve">15.00 </w:t>
      </w:r>
      <w:r w:rsidRPr="00D606E8">
        <w:t>-</w:t>
      </w:r>
      <w:r>
        <w:t xml:space="preserve"> 15.15 Uhr            </w:t>
      </w:r>
      <w:proofErr w:type="spellStart"/>
      <w:r>
        <w:t>Kaffepause</w:t>
      </w:r>
      <w:proofErr w:type="spellEnd"/>
    </w:p>
    <w:p w14:paraId="54D4CA02" w14:textId="7F4CFD1E" w:rsidR="00692AA7" w:rsidRDefault="00E27F80" w:rsidP="00692AA7">
      <w:pPr>
        <w:numPr>
          <w:ilvl w:val="0"/>
          <w:numId w:val="23"/>
        </w:numPr>
        <w:spacing w:before="100" w:beforeAutospacing="1" w:after="0" w:line="360" w:lineRule="auto"/>
      </w:pPr>
      <w:r>
        <w:t>1</w:t>
      </w:r>
      <w:r w:rsidR="00D606E8">
        <w:t>5</w:t>
      </w:r>
      <w:r w:rsidR="00337B64">
        <w:t>.</w:t>
      </w:r>
      <w:r w:rsidR="00D606E8">
        <w:t>15</w:t>
      </w:r>
      <w:r>
        <w:t xml:space="preserve"> - </w:t>
      </w:r>
      <w:r w:rsidR="00D606E8">
        <w:t>16</w:t>
      </w:r>
      <w:r w:rsidR="00337B64">
        <w:t>.</w:t>
      </w:r>
      <w:r w:rsidR="00D606E8">
        <w:t>15</w:t>
      </w:r>
      <w:r>
        <w:t xml:space="preserve"> Uhr            </w:t>
      </w:r>
      <w:r w:rsidR="00FF0167">
        <w:t>Prüfung</w:t>
      </w:r>
    </w:p>
    <w:p w14:paraId="2E2BEF5C" w14:textId="77777777" w:rsidR="0028590E" w:rsidRDefault="0028590E" w:rsidP="00E56976">
      <w:pPr>
        <w:spacing w:after="0"/>
        <w:rPr>
          <w:noProof/>
        </w:rPr>
      </w:pPr>
    </w:p>
    <w:p w14:paraId="67EAC564" w14:textId="77777777" w:rsidR="0028590E" w:rsidRDefault="0028590E" w:rsidP="00E56976">
      <w:pPr>
        <w:spacing w:after="0"/>
        <w:rPr>
          <w:noProof/>
        </w:rPr>
      </w:pPr>
    </w:p>
    <w:p w14:paraId="7E435110" w14:textId="77777777" w:rsidR="0028590E" w:rsidRDefault="0028590E" w:rsidP="00E56976">
      <w:pPr>
        <w:spacing w:after="0"/>
        <w:rPr>
          <w:noProof/>
        </w:rPr>
      </w:pPr>
    </w:p>
    <w:p w14:paraId="7BC7A556" w14:textId="77777777" w:rsidR="0028590E" w:rsidRDefault="0028590E" w:rsidP="00E56976">
      <w:pPr>
        <w:spacing w:after="0"/>
        <w:rPr>
          <w:noProof/>
        </w:rPr>
      </w:pPr>
    </w:p>
    <w:p w14:paraId="4CB8232B" w14:textId="77777777" w:rsidR="0028590E" w:rsidRDefault="0028590E" w:rsidP="00E56976">
      <w:pPr>
        <w:spacing w:after="0"/>
        <w:rPr>
          <w:noProof/>
        </w:rPr>
      </w:pPr>
    </w:p>
    <w:p w14:paraId="34CAADFB" w14:textId="58A391E4" w:rsidR="00E56976" w:rsidRDefault="008E1D4F" w:rsidP="00E56976">
      <w:pPr>
        <w:spacing w:after="0"/>
      </w:pPr>
      <w:r w:rsidRPr="00187A21">
        <w:rPr>
          <w:noProof/>
          <w:color w:val="E6E7E9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F09A0F" wp14:editId="7118DA1F">
                <wp:simplePos x="0" y="0"/>
                <wp:positionH relativeFrom="page">
                  <wp:align>right</wp:align>
                </wp:positionH>
                <wp:positionV relativeFrom="paragraph">
                  <wp:posOffset>-1249045</wp:posOffset>
                </wp:positionV>
                <wp:extent cx="597033" cy="10703370"/>
                <wp:effectExtent l="0" t="0" r="0" b="3175"/>
                <wp:wrapNone/>
                <wp:docPr id="5" name="Freeform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33" cy="10703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1654" h="6050313">
                              <a:moveTo>
                                <a:pt x="0" y="0"/>
                              </a:moveTo>
                              <a:lnTo>
                                <a:pt x="471654" y="0"/>
                              </a:lnTo>
                              <a:lnTo>
                                <a:pt x="471654" y="6050313"/>
                              </a:lnTo>
                              <a:lnTo>
                                <a:pt x="0" y="60503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E1D9D0" id="Freeform 37" o:spid="_x0000_s1026" style="position:absolute;margin-left:-4.2pt;margin-top:-98.35pt;width:47pt;height:842.8pt;z-index:25166745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coordsize="471654,6050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" path="m,l471654,r,6050313l,6050313,,xe" fillcolor="#d9d9d9" stroked="f">
                <v:path arrowok="t"/>
                <w10:wrap anchorx="page"/>
              </v:shape>
            </w:pict>
          </mc:Fallback>
        </mc:AlternateContent>
      </w:r>
      <w:r w:rsidR="00F346C1">
        <w:rPr>
          <w:noProof/>
        </w:rPr>
        <w:pict w14:anchorId="38D5753E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5E813499" w14:textId="7B62DF75" w:rsidR="00E56976" w:rsidRPr="00D31E50" w:rsidRDefault="00E66943" w:rsidP="00E56976">
      <w:pPr>
        <w:pStyle w:val="berschrift4"/>
        <w:rPr>
          <w:i w:val="0"/>
          <w:iCs w:val="0"/>
        </w:rPr>
      </w:pPr>
      <w:r w:rsidRPr="00D31E50">
        <w:rPr>
          <w:rStyle w:val="Fett"/>
          <w:i w:val="0"/>
          <w:iCs w:val="0"/>
        </w:rPr>
        <w:t xml:space="preserve">Freitag, </w:t>
      </w:r>
      <w:r w:rsidR="0028590E">
        <w:rPr>
          <w:rStyle w:val="Fett"/>
          <w:i w:val="0"/>
          <w:iCs w:val="0"/>
        </w:rPr>
        <w:t>2</w:t>
      </w:r>
      <w:r w:rsidRPr="00D31E50">
        <w:rPr>
          <w:rStyle w:val="Fett"/>
          <w:i w:val="0"/>
          <w:iCs w:val="0"/>
        </w:rPr>
        <w:t>4.</w:t>
      </w:r>
      <w:r w:rsidR="002E1C3D">
        <w:rPr>
          <w:rStyle w:val="Fett"/>
          <w:i w:val="0"/>
          <w:iCs w:val="0"/>
        </w:rPr>
        <w:t xml:space="preserve"> </w:t>
      </w:r>
      <w:r w:rsidR="0028590E">
        <w:rPr>
          <w:rStyle w:val="Fett"/>
          <w:i w:val="0"/>
          <w:iCs w:val="0"/>
        </w:rPr>
        <w:t>April</w:t>
      </w:r>
      <w:r w:rsidRPr="00D31E50">
        <w:rPr>
          <w:rStyle w:val="Fett"/>
          <w:i w:val="0"/>
          <w:iCs w:val="0"/>
        </w:rPr>
        <w:t xml:space="preserve"> 202</w:t>
      </w:r>
      <w:r w:rsidR="0028590E">
        <w:rPr>
          <w:rStyle w:val="Fett"/>
          <w:i w:val="0"/>
          <w:iCs w:val="0"/>
        </w:rPr>
        <w:t>6</w:t>
      </w:r>
      <w:r w:rsidR="00E56976" w:rsidRPr="00D31E50">
        <w:rPr>
          <w:rStyle w:val="Fett"/>
          <w:i w:val="0"/>
          <w:iCs w:val="0"/>
        </w:rPr>
        <w:t xml:space="preserve">: </w:t>
      </w:r>
    </w:p>
    <w:p w14:paraId="1DA20D29" w14:textId="1322B772" w:rsidR="00E66943" w:rsidRDefault="00E66943" w:rsidP="00E66943">
      <w:pPr>
        <w:pStyle w:val="StandardWeb"/>
        <w:spacing w:before="0" w:beforeAutospacing="0" w:after="0" w:afterAutospacing="0"/>
        <w:rPr>
          <w:rStyle w:val="Fett"/>
        </w:rPr>
      </w:pPr>
    </w:p>
    <w:p w14:paraId="7B59D87C" w14:textId="7B5E94F3" w:rsidR="00E66943" w:rsidRDefault="00E66943" w:rsidP="00E66943">
      <w:pPr>
        <w:pStyle w:val="StandardWeb"/>
        <w:spacing w:before="0" w:beforeAutospacing="0" w:after="0" w:afterAutospacing="0" w:line="360" w:lineRule="auto"/>
        <w:rPr>
          <w:rStyle w:val="Fett"/>
        </w:rPr>
      </w:pPr>
      <w:r>
        <w:rPr>
          <w:rStyle w:val="Fett"/>
        </w:rPr>
        <w:t>Dozenten</w:t>
      </w:r>
      <w:r>
        <w:t xml:space="preserve">: </w:t>
      </w:r>
      <w:r w:rsidR="0050523F">
        <w:t>Dipl.-Ing. D. Koch &amp; Prof. Dr. Philip Jaeger</w:t>
      </w:r>
    </w:p>
    <w:p w14:paraId="40D3174A" w14:textId="77777777" w:rsidR="00E66943" w:rsidRPr="00E66943" w:rsidRDefault="00E66943" w:rsidP="00E66943">
      <w:pPr>
        <w:pStyle w:val="StandardWeb"/>
        <w:spacing w:before="0" w:beforeAutospacing="0" w:after="0" w:afterAutospacing="0" w:line="360" w:lineRule="auto"/>
        <w:rPr>
          <w:b/>
          <w:bCs/>
        </w:rPr>
      </w:pPr>
      <w:r>
        <w:rPr>
          <w:rStyle w:val="Fett"/>
        </w:rPr>
        <w:t>Zeitplan</w:t>
      </w:r>
      <w:r>
        <w:t>:</w:t>
      </w:r>
    </w:p>
    <w:p w14:paraId="367E865C" w14:textId="5876979F" w:rsidR="00BE253A" w:rsidRDefault="00E66943" w:rsidP="00C70D2F">
      <w:pPr>
        <w:numPr>
          <w:ilvl w:val="0"/>
          <w:numId w:val="23"/>
        </w:numPr>
        <w:tabs>
          <w:tab w:val="left" w:pos="2835"/>
        </w:tabs>
        <w:spacing w:after="0" w:line="480" w:lineRule="auto"/>
      </w:pPr>
      <w:r>
        <w:t>08.30 – 16.30</w:t>
      </w:r>
      <w:r w:rsidR="00337B64">
        <w:t xml:space="preserve"> Uhr</w:t>
      </w:r>
      <w:r>
        <w:t xml:space="preserve"> </w:t>
      </w:r>
      <w:r w:rsidR="00337B64">
        <w:t xml:space="preserve">          </w:t>
      </w:r>
      <w:r w:rsidRPr="00E66943">
        <w:t xml:space="preserve">Exkursion zu </w:t>
      </w:r>
      <w:r w:rsidR="00C70D2F">
        <w:t>der</w:t>
      </w:r>
      <w:r w:rsidRPr="00E66943">
        <w:t xml:space="preserve"> Tiefbohranlage</w:t>
      </w:r>
      <w:r w:rsidR="00C70D2F">
        <w:t xml:space="preserve"> „</w:t>
      </w:r>
      <w:r w:rsidR="00C70D2F" w:rsidRPr="00C70D2F">
        <w:t>ß-ETA</w:t>
      </w:r>
      <w:r w:rsidR="00C70D2F">
        <w:t>“</w:t>
      </w:r>
      <w:r w:rsidR="008E1D4F" w:rsidRPr="008E1D4F">
        <w:rPr>
          <w:noProof/>
          <w:color w:val="E6E7E9"/>
        </w:rPr>
        <w:t xml:space="preserve"> </w:t>
      </w:r>
    </w:p>
    <w:sectPr w:rsidR="00BE253A" w:rsidSect="00FD7C95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02D9E" w14:textId="77777777" w:rsidR="00F346C1" w:rsidRDefault="00F346C1" w:rsidP="00CF6364">
      <w:pPr>
        <w:spacing w:after="0" w:line="240" w:lineRule="auto"/>
      </w:pPr>
      <w:r>
        <w:separator/>
      </w:r>
    </w:p>
  </w:endnote>
  <w:endnote w:type="continuationSeparator" w:id="0">
    <w:p w14:paraId="618134CC" w14:textId="77777777" w:rsidR="00F346C1" w:rsidRDefault="00F346C1" w:rsidP="00CF6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79008790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95531C7" w14:textId="46368A04" w:rsidR="00D67100" w:rsidRDefault="00D67100" w:rsidP="00AE6AFB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08116995" w14:textId="77777777" w:rsidR="00D67100" w:rsidRDefault="00D67100" w:rsidP="00D67100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43B51" w14:textId="3446DB07" w:rsidR="003A5229" w:rsidRDefault="00A516AA" w:rsidP="00A516AA">
    <w:pPr>
      <w:pStyle w:val="Fuzeile"/>
      <w:tabs>
        <w:tab w:val="left" w:pos="330"/>
      </w:tabs>
    </w:pPr>
    <w:r>
      <w:rPr>
        <w:color w:val="4472C4" w:themeColor="accent1"/>
        <w:sz w:val="20"/>
        <w:szCs w:val="20"/>
      </w:rPr>
      <w:tab/>
    </w:r>
    <w:r w:rsidR="009A342F">
      <w:rPr>
        <w:color w:val="4472C4" w:themeColor="accent1"/>
        <w:sz w:val="20"/>
        <w:szCs w:val="20"/>
      </w:rPr>
      <w:t>Sommer</w:t>
    </w:r>
    <w:r>
      <w:rPr>
        <w:color w:val="4472C4" w:themeColor="accent1"/>
        <w:sz w:val="20"/>
        <w:szCs w:val="20"/>
      </w:rPr>
      <w:t>semester 2</w:t>
    </w:r>
    <w:r w:rsidR="00D0148D">
      <w:rPr>
        <w:color w:val="4472C4" w:themeColor="accent1"/>
        <w:sz w:val="20"/>
        <w:szCs w:val="20"/>
      </w:rPr>
      <w:t>0</w:t>
    </w:r>
    <w:r>
      <w:rPr>
        <w:color w:val="4472C4" w:themeColor="accent1"/>
        <w:sz w:val="20"/>
        <w:szCs w:val="20"/>
      </w:rPr>
      <w:t>26</w:t>
    </w:r>
    <w:r>
      <w:rPr>
        <w:color w:val="4472C4" w:themeColor="accent1"/>
        <w:sz w:val="20"/>
        <w:szCs w:val="20"/>
      </w:rPr>
      <w:tab/>
    </w:r>
    <w:r>
      <w:rPr>
        <w:color w:val="4472C4" w:themeColor="accent1"/>
        <w:sz w:val="20"/>
        <w:szCs w:val="20"/>
      </w:rPr>
      <w:tab/>
    </w:r>
    <w:r w:rsidR="003A5229">
      <w:rPr>
        <w:color w:val="4472C4" w:themeColor="accent1"/>
        <w:sz w:val="20"/>
        <w:szCs w:val="20"/>
      </w:rPr>
      <w:t xml:space="preserve">S. </w:t>
    </w:r>
    <w:r w:rsidR="003A5229">
      <w:rPr>
        <w:color w:val="4472C4" w:themeColor="accent1"/>
        <w:sz w:val="20"/>
        <w:szCs w:val="20"/>
      </w:rPr>
      <w:fldChar w:fldCharType="begin"/>
    </w:r>
    <w:r w:rsidR="003A5229">
      <w:rPr>
        <w:color w:val="4472C4" w:themeColor="accent1"/>
        <w:sz w:val="20"/>
        <w:szCs w:val="20"/>
      </w:rPr>
      <w:instrText>PAGE \* Arabisch</w:instrText>
    </w:r>
    <w:r w:rsidR="003A5229">
      <w:rPr>
        <w:color w:val="4472C4" w:themeColor="accent1"/>
        <w:sz w:val="20"/>
        <w:szCs w:val="20"/>
      </w:rPr>
      <w:fldChar w:fldCharType="separate"/>
    </w:r>
    <w:r w:rsidR="003A5229">
      <w:rPr>
        <w:color w:val="4472C4" w:themeColor="accent1"/>
        <w:sz w:val="20"/>
        <w:szCs w:val="20"/>
      </w:rPr>
      <w:t>1</w:t>
    </w:r>
    <w:r w:rsidR="003A5229">
      <w:rPr>
        <w:color w:val="4472C4" w:themeColor="accent1"/>
        <w:sz w:val="20"/>
        <w:szCs w:val="20"/>
      </w:rPr>
      <w:fldChar w:fldCharType="end"/>
    </w:r>
  </w:p>
  <w:p w14:paraId="1A46E93D" w14:textId="6A1A9C8A" w:rsidR="00E74203" w:rsidRDefault="00E74203" w:rsidP="00D67100">
    <w:pPr>
      <w:pStyle w:val="berschrift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D5E19" w14:textId="77777777" w:rsidR="00F346C1" w:rsidRDefault="00F346C1" w:rsidP="00CF6364">
      <w:pPr>
        <w:spacing w:after="0" w:line="240" w:lineRule="auto"/>
      </w:pPr>
      <w:r>
        <w:separator/>
      </w:r>
    </w:p>
  </w:footnote>
  <w:footnote w:type="continuationSeparator" w:id="0">
    <w:p w14:paraId="140723B5" w14:textId="77777777" w:rsidR="00F346C1" w:rsidRDefault="00F346C1" w:rsidP="00CF6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7B783" w14:textId="7153E33F" w:rsidR="00D67100" w:rsidRDefault="00265FE0" w:rsidP="00D67100">
    <w:pPr>
      <w:pStyle w:val="Kopfzeile"/>
      <w:ind w:left="-142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985F5A" wp14:editId="0C95D2B0">
          <wp:simplePos x="0" y="0"/>
          <wp:positionH relativeFrom="column">
            <wp:posOffset>4996180</wp:posOffset>
          </wp:positionH>
          <wp:positionV relativeFrom="paragraph">
            <wp:posOffset>634</wp:posOffset>
          </wp:positionV>
          <wp:extent cx="616585" cy="616585"/>
          <wp:effectExtent l="0" t="0" r="0" b="0"/>
          <wp:wrapNone/>
          <wp:docPr id="1471292264" name="Grafik 14712922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907" cy="627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6364">
      <w:rPr>
        <w:noProof/>
      </w:rPr>
      <w:drawing>
        <wp:inline distT="0" distB="0" distL="0" distR="0" wp14:anchorId="29367400" wp14:editId="5FDEB41C">
          <wp:extent cx="2452308" cy="523875"/>
          <wp:effectExtent l="0" t="0" r="5715" b="0"/>
          <wp:docPr id="147129226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803096" name="Grafik 1" descr="Ein Bild, das Text, Schrift, Logo, Grafike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460" cy="545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74203">
      <w:t xml:space="preserve">      </w:t>
    </w:r>
    <w:r w:rsidR="00D67100">
      <w:t xml:space="preserve">                                                                    </w:t>
    </w:r>
  </w:p>
  <w:p w14:paraId="5412E64D" w14:textId="77777777" w:rsidR="00D67100" w:rsidRDefault="00D67100" w:rsidP="00D67100">
    <w:pPr>
      <w:pStyle w:val="Kopfzeile"/>
      <w:ind w:left="-142"/>
    </w:pPr>
  </w:p>
  <w:p w14:paraId="01823633" w14:textId="3860B6DC" w:rsidR="00CF6364" w:rsidRDefault="00D67100" w:rsidP="00D67100">
    <w:pPr>
      <w:pStyle w:val="Kopfzeile"/>
      <w:spacing w:line="480" w:lineRule="auto"/>
    </w:pPr>
    <w:r>
      <w:rPr>
        <w:b/>
        <w:bCs/>
      </w:rPr>
      <w:t>G</w:t>
    </w:r>
    <w:r w:rsidRPr="005B5DA0">
      <w:rPr>
        <w:b/>
        <w:bCs/>
      </w:rPr>
      <w:t>EO</w:t>
    </w:r>
    <w:r>
      <w:rPr>
        <w:b/>
        <w:bCs/>
      </w:rPr>
      <w:t>T</w:t>
    </w:r>
    <w:r w:rsidRPr="005B5DA0">
      <w:rPr>
        <w:b/>
        <w:bCs/>
      </w:rPr>
      <w:t>hermie4All</w:t>
    </w:r>
    <w:r>
      <w:rPr>
        <w:b/>
        <w:bCs/>
      </w:rPr>
      <w:t xml:space="preserve"> </w:t>
    </w:r>
    <w:r w:rsidRPr="00B65FA5">
      <w:rPr>
        <w:b/>
        <w:bCs/>
      </w:rPr>
      <w:t>– Micro Degree für Geothermie als Schlüsselbaustein der Wärmewend</w:t>
    </w:r>
    <w:r>
      <w:rPr>
        <w:b/>
        <w:bCs/>
      </w:rPr>
      <w:t>e</w:t>
    </w:r>
    <w:r w:rsidR="00E74203">
      <w:t xml:space="preserve">              </w:t>
    </w:r>
    <w:r w:rsidR="00FD7C95">
      <w:rPr>
        <w:noProof/>
      </w:rPr>
      <w:t xml:space="preserve">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8637A"/>
    <w:multiLevelType w:val="multilevel"/>
    <w:tmpl w:val="F89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3043E7"/>
    <w:multiLevelType w:val="multilevel"/>
    <w:tmpl w:val="81D8A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332D51"/>
    <w:multiLevelType w:val="multilevel"/>
    <w:tmpl w:val="5A642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495DC6"/>
    <w:multiLevelType w:val="multilevel"/>
    <w:tmpl w:val="7EE2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952546"/>
    <w:multiLevelType w:val="multilevel"/>
    <w:tmpl w:val="71F2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8D3D11"/>
    <w:multiLevelType w:val="multilevel"/>
    <w:tmpl w:val="EDA80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84972"/>
    <w:multiLevelType w:val="multilevel"/>
    <w:tmpl w:val="6CF0C3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D07B4C"/>
    <w:multiLevelType w:val="multilevel"/>
    <w:tmpl w:val="ECD4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CA1E6D"/>
    <w:multiLevelType w:val="multilevel"/>
    <w:tmpl w:val="DEB8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6AA534A"/>
    <w:multiLevelType w:val="multilevel"/>
    <w:tmpl w:val="F932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573831"/>
    <w:multiLevelType w:val="multilevel"/>
    <w:tmpl w:val="DF1A8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47F2B"/>
    <w:multiLevelType w:val="hybridMultilevel"/>
    <w:tmpl w:val="F32A230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0956229"/>
    <w:multiLevelType w:val="multilevel"/>
    <w:tmpl w:val="1BD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34B57E2"/>
    <w:multiLevelType w:val="hybridMultilevel"/>
    <w:tmpl w:val="77D6EC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73C95"/>
    <w:multiLevelType w:val="multilevel"/>
    <w:tmpl w:val="ABE6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5A3F67"/>
    <w:multiLevelType w:val="multilevel"/>
    <w:tmpl w:val="23BC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FC0C37"/>
    <w:multiLevelType w:val="multilevel"/>
    <w:tmpl w:val="6CF0C30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DD1E94"/>
    <w:multiLevelType w:val="multilevel"/>
    <w:tmpl w:val="A7723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2F74D0"/>
    <w:multiLevelType w:val="multilevel"/>
    <w:tmpl w:val="31EA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FA914BE"/>
    <w:multiLevelType w:val="multilevel"/>
    <w:tmpl w:val="D28AA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237133"/>
    <w:multiLevelType w:val="hybridMultilevel"/>
    <w:tmpl w:val="5626558A"/>
    <w:lvl w:ilvl="0" w:tplc="162270F2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086CBB"/>
    <w:multiLevelType w:val="multilevel"/>
    <w:tmpl w:val="FD90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360386"/>
    <w:multiLevelType w:val="hybridMultilevel"/>
    <w:tmpl w:val="CFF20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4734D"/>
    <w:multiLevelType w:val="hybridMultilevel"/>
    <w:tmpl w:val="25545968"/>
    <w:lvl w:ilvl="0" w:tplc="FCFC17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63B88"/>
    <w:multiLevelType w:val="multilevel"/>
    <w:tmpl w:val="2CC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EC7E51"/>
    <w:multiLevelType w:val="multilevel"/>
    <w:tmpl w:val="5C0E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A80BAD"/>
    <w:multiLevelType w:val="multilevel"/>
    <w:tmpl w:val="329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154D2F"/>
    <w:multiLevelType w:val="multilevel"/>
    <w:tmpl w:val="B0A89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7"/>
  </w:num>
  <w:num w:numId="4">
    <w:abstractNumId w:val="5"/>
  </w:num>
  <w:num w:numId="5">
    <w:abstractNumId w:val="21"/>
  </w:num>
  <w:num w:numId="6">
    <w:abstractNumId w:val="26"/>
  </w:num>
  <w:num w:numId="7">
    <w:abstractNumId w:val="18"/>
  </w:num>
  <w:num w:numId="8">
    <w:abstractNumId w:val="14"/>
  </w:num>
  <w:num w:numId="9">
    <w:abstractNumId w:val="0"/>
  </w:num>
  <w:num w:numId="10">
    <w:abstractNumId w:val="8"/>
  </w:num>
  <w:num w:numId="11">
    <w:abstractNumId w:val="24"/>
  </w:num>
  <w:num w:numId="12">
    <w:abstractNumId w:val="4"/>
  </w:num>
  <w:num w:numId="13">
    <w:abstractNumId w:val="25"/>
  </w:num>
  <w:num w:numId="14">
    <w:abstractNumId w:val="1"/>
  </w:num>
  <w:num w:numId="15">
    <w:abstractNumId w:val="9"/>
  </w:num>
  <w:num w:numId="16">
    <w:abstractNumId w:val="3"/>
  </w:num>
  <w:num w:numId="17">
    <w:abstractNumId w:val="2"/>
  </w:num>
  <w:num w:numId="18">
    <w:abstractNumId w:val="27"/>
  </w:num>
  <w:num w:numId="19">
    <w:abstractNumId w:val="17"/>
  </w:num>
  <w:num w:numId="20">
    <w:abstractNumId w:val="15"/>
  </w:num>
  <w:num w:numId="21">
    <w:abstractNumId w:val="10"/>
  </w:num>
  <w:num w:numId="22">
    <w:abstractNumId w:val="22"/>
  </w:num>
  <w:num w:numId="23">
    <w:abstractNumId w:val="1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3"/>
  </w:num>
  <w:num w:numId="27">
    <w:abstractNumId w:val="13"/>
  </w:num>
  <w:num w:numId="28">
    <w:abstractNumId w:val="6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A8C"/>
    <w:rsid w:val="000251EB"/>
    <w:rsid w:val="00027CF6"/>
    <w:rsid w:val="000330D8"/>
    <w:rsid w:val="000410C0"/>
    <w:rsid w:val="000D4941"/>
    <w:rsid w:val="000D6106"/>
    <w:rsid w:val="001264B3"/>
    <w:rsid w:val="00127775"/>
    <w:rsid w:val="001457A0"/>
    <w:rsid w:val="00152707"/>
    <w:rsid w:val="00170D1A"/>
    <w:rsid w:val="00192D58"/>
    <w:rsid w:val="001E7483"/>
    <w:rsid w:val="001F728F"/>
    <w:rsid w:val="002035D6"/>
    <w:rsid w:val="00207C52"/>
    <w:rsid w:val="00225075"/>
    <w:rsid w:val="0022564C"/>
    <w:rsid w:val="00257F7A"/>
    <w:rsid w:val="00262D15"/>
    <w:rsid w:val="00265FC2"/>
    <w:rsid w:val="00265FE0"/>
    <w:rsid w:val="00274C50"/>
    <w:rsid w:val="0028590E"/>
    <w:rsid w:val="002917D5"/>
    <w:rsid w:val="002931DD"/>
    <w:rsid w:val="002B5B89"/>
    <w:rsid w:val="002D0AFA"/>
    <w:rsid w:val="002E1C3D"/>
    <w:rsid w:val="0030122E"/>
    <w:rsid w:val="00336DF9"/>
    <w:rsid w:val="00337B64"/>
    <w:rsid w:val="00373FDD"/>
    <w:rsid w:val="003A5229"/>
    <w:rsid w:val="003D7751"/>
    <w:rsid w:val="003E6292"/>
    <w:rsid w:val="0044576A"/>
    <w:rsid w:val="00485476"/>
    <w:rsid w:val="004C7D94"/>
    <w:rsid w:val="004D05BE"/>
    <w:rsid w:val="0050523F"/>
    <w:rsid w:val="00517485"/>
    <w:rsid w:val="0053328D"/>
    <w:rsid w:val="0055310A"/>
    <w:rsid w:val="00554377"/>
    <w:rsid w:val="00594C2F"/>
    <w:rsid w:val="005E32C2"/>
    <w:rsid w:val="005E5DA0"/>
    <w:rsid w:val="005F5A3B"/>
    <w:rsid w:val="00650A3A"/>
    <w:rsid w:val="0065258A"/>
    <w:rsid w:val="00653553"/>
    <w:rsid w:val="00662653"/>
    <w:rsid w:val="00681640"/>
    <w:rsid w:val="00692AA7"/>
    <w:rsid w:val="00697A39"/>
    <w:rsid w:val="006C5A2E"/>
    <w:rsid w:val="006C5CBE"/>
    <w:rsid w:val="006C5E11"/>
    <w:rsid w:val="006C7D79"/>
    <w:rsid w:val="00733321"/>
    <w:rsid w:val="007711B1"/>
    <w:rsid w:val="00784DCF"/>
    <w:rsid w:val="0079792C"/>
    <w:rsid w:val="007E6949"/>
    <w:rsid w:val="008046B7"/>
    <w:rsid w:val="00812A8C"/>
    <w:rsid w:val="0081442F"/>
    <w:rsid w:val="00821781"/>
    <w:rsid w:val="008313A7"/>
    <w:rsid w:val="008479C6"/>
    <w:rsid w:val="00866895"/>
    <w:rsid w:val="00872CF7"/>
    <w:rsid w:val="00893479"/>
    <w:rsid w:val="008E1D4F"/>
    <w:rsid w:val="00905EB5"/>
    <w:rsid w:val="0091602C"/>
    <w:rsid w:val="00935584"/>
    <w:rsid w:val="009501D4"/>
    <w:rsid w:val="0095547F"/>
    <w:rsid w:val="00967AA6"/>
    <w:rsid w:val="00980095"/>
    <w:rsid w:val="009A342F"/>
    <w:rsid w:val="009A43DA"/>
    <w:rsid w:val="009D4BB5"/>
    <w:rsid w:val="00A30EC1"/>
    <w:rsid w:val="00A33A72"/>
    <w:rsid w:val="00A36CB9"/>
    <w:rsid w:val="00A44BE3"/>
    <w:rsid w:val="00A516AA"/>
    <w:rsid w:val="00A80C5E"/>
    <w:rsid w:val="00A854CF"/>
    <w:rsid w:val="00AA5581"/>
    <w:rsid w:val="00AB1886"/>
    <w:rsid w:val="00B01170"/>
    <w:rsid w:val="00B02027"/>
    <w:rsid w:val="00B06DEE"/>
    <w:rsid w:val="00B2291E"/>
    <w:rsid w:val="00B337E6"/>
    <w:rsid w:val="00B55B77"/>
    <w:rsid w:val="00B55EF7"/>
    <w:rsid w:val="00B635A2"/>
    <w:rsid w:val="00B76F1B"/>
    <w:rsid w:val="00B90B4E"/>
    <w:rsid w:val="00B9485F"/>
    <w:rsid w:val="00B94E6F"/>
    <w:rsid w:val="00BA794C"/>
    <w:rsid w:val="00BB271D"/>
    <w:rsid w:val="00BB482F"/>
    <w:rsid w:val="00BB4D0F"/>
    <w:rsid w:val="00BC6C58"/>
    <w:rsid w:val="00BD3583"/>
    <w:rsid w:val="00BE253A"/>
    <w:rsid w:val="00BE6EEF"/>
    <w:rsid w:val="00BF0B2A"/>
    <w:rsid w:val="00BF2844"/>
    <w:rsid w:val="00BF5C31"/>
    <w:rsid w:val="00C1521B"/>
    <w:rsid w:val="00C223BA"/>
    <w:rsid w:val="00C647E6"/>
    <w:rsid w:val="00C70D2F"/>
    <w:rsid w:val="00C7523B"/>
    <w:rsid w:val="00CB1FFB"/>
    <w:rsid w:val="00CB7812"/>
    <w:rsid w:val="00CD346D"/>
    <w:rsid w:val="00CF11AB"/>
    <w:rsid w:val="00CF1572"/>
    <w:rsid w:val="00CF6364"/>
    <w:rsid w:val="00D0148D"/>
    <w:rsid w:val="00D15F9F"/>
    <w:rsid w:val="00D24488"/>
    <w:rsid w:val="00D31E50"/>
    <w:rsid w:val="00D34F0E"/>
    <w:rsid w:val="00D51595"/>
    <w:rsid w:val="00D606E8"/>
    <w:rsid w:val="00D67100"/>
    <w:rsid w:val="00D803B5"/>
    <w:rsid w:val="00D926B0"/>
    <w:rsid w:val="00D92BA5"/>
    <w:rsid w:val="00D93688"/>
    <w:rsid w:val="00DA3E49"/>
    <w:rsid w:val="00DA447B"/>
    <w:rsid w:val="00DA5AA3"/>
    <w:rsid w:val="00DC24B3"/>
    <w:rsid w:val="00DD2917"/>
    <w:rsid w:val="00DD2DF3"/>
    <w:rsid w:val="00DD7B0D"/>
    <w:rsid w:val="00DE2B93"/>
    <w:rsid w:val="00DE6729"/>
    <w:rsid w:val="00DF34AB"/>
    <w:rsid w:val="00E20D12"/>
    <w:rsid w:val="00E27F80"/>
    <w:rsid w:val="00E56976"/>
    <w:rsid w:val="00E63F64"/>
    <w:rsid w:val="00E65AEE"/>
    <w:rsid w:val="00E66943"/>
    <w:rsid w:val="00E74203"/>
    <w:rsid w:val="00E93710"/>
    <w:rsid w:val="00ED65F3"/>
    <w:rsid w:val="00F01BB8"/>
    <w:rsid w:val="00F0694F"/>
    <w:rsid w:val="00F21605"/>
    <w:rsid w:val="00F346C1"/>
    <w:rsid w:val="00F3673F"/>
    <w:rsid w:val="00F51F36"/>
    <w:rsid w:val="00F65E21"/>
    <w:rsid w:val="00F9044A"/>
    <w:rsid w:val="00FB6E9F"/>
    <w:rsid w:val="00FC3A58"/>
    <w:rsid w:val="00FD7C95"/>
    <w:rsid w:val="00FF0167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D5DE51"/>
  <w15:chartTrackingRefBased/>
  <w15:docId w15:val="{447786EE-61FD-4A8C-B8C6-990722A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7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D610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D610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F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6364"/>
  </w:style>
  <w:style w:type="paragraph" w:styleId="Fuzeile">
    <w:name w:val="footer"/>
    <w:basedOn w:val="Standard"/>
    <w:link w:val="FuzeileZchn"/>
    <w:uiPriority w:val="99"/>
    <w:unhideWhenUsed/>
    <w:rsid w:val="00CF63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6364"/>
  </w:style>
  <w:style w:type="character" w:customStyle="1" w:styleId="berschrift2Zchn">
    <w:name w:val="Überschrift 2 Zchn"/>
    <w:basedOn w:val="Absatz-Standardschriftart"/>
    <w:link w:val="berschrift2"/>
    <w:uiPriority w:val="9"/>
    <w:rsid w:val="00FD7C9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D61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D610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eitenzahl">
    <w:name w:val="page number"/>
    <w:basedOn w:val="Absatz-Standardschriftart"/>
    <w:uiPriority w:val="99"/>
    <w:semiHidden/>
    <w:unhideWhenUsed/>
    <w:rsid w:val="00D67100"/>
  </w:style>
  <w:style w:type="character" w:styleId="Fett">
    <w:name w:val="Strong"/>
    <w:basedOn w:val="Absatz-Standardschriftart"/>
    <w:uiPriority w:val="22"/>
    <w:qFormat/>
    <w:rsid w:val="00265FE0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5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DE6729"/>
    <w:pPr>
      <w:ind w:left="720"/>
      <w:contextualSpacing/>
    </w:p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81640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81640"/>
    <w:rPr>
      <w:i/>
      <w:iCs/>
      <w:color w:val="4472C4" w:themeColor="accent1"/>
    </w:rPr>
  </w:style>
  <w:style w:type="paragraph" w:styleId="Zitat">
    <w:name w:val="Quote"/>
    <w:basedOn w:val="Standard"/>
    <w:next w:val="Standard"/>
    <w:link w:val="ZitatZchn"/>
    <w:uiPriority w:val="29"/>
    <w:qFormat/>
    <w:rsid w:val="0068164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81640"/>
    <w:rPr>
      <w:i/>
      <w:iCs/>
      <w:color w:val="404040" w:themeColor="text1" w:themeTint="BF"/>
    </w:rPr>
  </w:style>
  <w:style w:type="character" w:styleId="Buchtitel">
    <w:name w:val="Book Title"/>
    <w:basedOn w:val="Absatz-Standardschriftart"/>
    <w:uiPriority w:val="33"/>
    <w:qFormat/>
    <w:rsid w:val="0068164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586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Yousra El Bouhlali</dc:creator>
  <cp:keywords/>
  <dc:description/>
  <cp:lastModifiedBy>Yousra El Bouhlali</cp:lastModifiedBy>
  <cp:revision>17</cp:revision>
  <cp:lastPrinted>2025-12-23T09:24:00Z</cp:lastPrinted>
  <dcterms:created xsi:type="dcterms:W3CDTF">2025-12-18T08:18:00Z</dcterms:created>
  <dcterms:modified xsi:type="dcterms:W3CDTF">2026-01-08T09:21:00Z</dcterms:modified>
</cp:coreProperties>
</file>